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F629A1" w:rsidRDefault="00EC5FBB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BE9C4" wp14:editId="1F03BDFA">
                <wp:simplePos x="0" y="0"/>
                <wp:positionH relativeFrom="column">
                  <wp:posOffset>8042910</wp:posOffset>
                </wp:positionH>
                <wp:positionV relativeFrom="paragraph">
                  <wp:posOffset>-358140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FBB" w:rsidRPr="007C3745" w:rsidRDefault="00EC5FBB" w:rsidP="007C374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.3pt;margin-top:-28.2pt;width:98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">
                <v:textbox>
                  <w:txbxContent>
                    <w:p w:rsidR="00EC5FBB" w:rsidRPr="007C3745" w:rsidRDefault="00EC5FBB" w:rsidP="007C3745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แบบรายงาน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F629A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EB08A7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57341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ระบบส่งเสริม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</w:t>
      </w:r>
      <w:r w:rsidR="00857341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แปลงใหญ่</w:t>
      </w:r>
      <w:r w:rsidR="00B45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ปีงบประมาณ 256</w:t>
      </w:r>
      <w:r w:rsidR="00EB08A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  <w:r w:rsidR="00EB08A7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</w:t>
      </w:r>
    </w:p>
    <w:p w:rsidR="009D7757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1317">
        <w:rPr>
          <w:rFonts w:ascii="TH SarabunPSK" w:hAnsi="TH SarabunPSK" w:cs="TH SarabunPSK" w:hint="cs"/>
          <w:b/>
          <w:bCs/>
          <w:sz w:val="32"/>
          <w:szCs w:val="32"/>
          <w:cs/>
        </w:rPr>
        <w:t>แปลงใหญ่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  <w:r w:rsidR="00EB08A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="00C805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895263" w:rsidRPr="00F629A1" w:rsidRDefault="00895263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10C0" w:rsidRPr="00F629A1" w:rsidRDefault="005E5DD0" w:rsidP="00680A22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A4173D" w:rsidRPr="00F629A1" w:rsidRDefault="0071145E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</w:t>
      </w:r>
      <w:r w:rsidR="00EB08A7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B5BEB" w:rsidRPr="008A6B66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2"/>
        <w:gridCol w:w="1340"/>
        <w:gridCol w:w="2656"/>
        <w:gridCol w:w="1298"/>
        <w:gridCol w:w="3511"/>
        <w:gridCol w:w="3511"/>
      </w:tblGrid>
      <w:tr w:rsidR="00EB08A7" w:rsidRPr="00F629A1" w:rsidTr="00026669">
        <w:tc>
          <w:tcPr>
            <w:tcW w:w="3952" w:type="dxa"/>
            <w:gridSpan w:val="2"/>
          </w:tcPr>
          <w:p w:rsidR="00EB08A7" w:rsidRPr="00F629A1" w:rsidRDefault="00EB08A7" w:rsidP="00627E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</w:tcPr>
          <w:p w:rsidR="00EB08A7" w:rsidRPr="00F629A1" w:rsidRDefault="00EB08A7" w:rsidP="00D42F6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</w:tcPr>
          <w:p w:rsidR="00EB08A7" w:rsidRPr="00F629A1" w:rsidRDefault="00EB08A7" w:rsidP="00D42F6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</w:tcPr>
          <w:p w:rsidR="00EB08A7" w:rsidRDefault="00EB08A7" w:rsidP="00FC5F8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EB08A7" w:rsidRPr="00F629A1" w:rsidRDefault="00EB08A7" w:rsidP="00FC5F8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</w:tcPr>
          <w:p w:rsidR="00EB08A7" w:rsidRPr="00F629A1" w:rsidRDefault="00EB08A7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</w:tcPr>
          <w:p w:rsidR="00EB08A7" w:rsidRDefault="00EB08A7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EB08A7" w:rsidRPr="00F629A1" w:rsidRDefault="00EB08A7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</w:tcPr>
          <w:p w:rsidR="00EB08A7" w:rsidRPr="00F629A1" w:rsidRDefault="00852B42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ต.ค. </w:t>
            </w:r>
            <w:r w:rsidR="00EB0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2561 </w:t>
            </w:r>
            <w:r w:rsidR="00EB08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EB0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มี.ค.2562</w:t>
            </w:r>
          </w:p>
        </w:tc>
        <w:tc>
          <w:tcPr>
            <w:tcW w:w="3511" w:type="dxa"/>
          </w:tcPr>
          <w:p w:rsidR="00EB08A7" w:rsidRPr="00F629A1" w:rsidRDefault="00EB08A7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2562</w:t>
            </w: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08A7" w:rsidRPr="00F629A1" w:rsidTr="00EB08A7">
        <w:tc>
          <w:tcPr>
            <w:tcW w:w="2612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EB08A7" w:rsidRPr="00F629A1" w:rsidRDefault="00EB08A7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08A7" w:rsidRDefault="00E22CCE" w:rsidP="00852B4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="00EB08A7"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="00EB08A7"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EB08A7"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="00EB08A7"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EB08A7"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="00EB08A7"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B08A7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 w:rsidR="00852B4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="00EB08A7"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</w:t>
      </w:r>
      <w:r w:rsidR="00852B42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, 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พันธุ์พืช</w:t>
      </w:r>
      <w:r w:rsidR="00852B42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,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การใช้เทคโนโลยี อาทิ การตัดแต่งกิ่ง การใช้ปุ๋ยตามค่าวิเคราะห์ดิน การใช้ปุ๋ยชีวภาพ การใช้</w:t>
      </w:r>
      <w:proofErr w:type="spellStart"/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ชีวินทรีย์</w:t>
      </w:r>
      <w:proofErr w:type="spellEnd"/>
      <w:r w:rsidR="00852B42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การใช้เครื่องจักรกลทางการเกษตร</w:t>
      </w:r>
      <w:r w:rsidR="00852B42"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52B42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, 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การดูแลรักษา</w:t>
      </w:r>
      <w:r w:rsidR="00852B42"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52B42"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EB08A7"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การเก็บเกี่ยว</w:t>
      </w:r>
    </w:p>
    <w:p w:rsidR="00935C4E" w:rsidRPr="00F629A1" w:rsidRDefault="005E5DD0" w:rsidP="00935C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42E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45492" w:rsidRPr="00F629A1" w:rsidRDefault="004B4D69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9E42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5258" w:type="dxa"/>
        <w:tblLook w:val="04A0" w:firstRow="1" w:lastRow="0" w:firstColumn="1" w:lastColumn="0" w:noHBand="0" w:noVBand="1"/>
      </w:tblPr>
      <w:tblGrid>
        <w:gridCol w:w="724"/>
        <w:gridCol w:w="1936"/>
        <w:gridCol w:w="1559"/>
        <w:gridCol w:w="1276"/>
        <w:gridCol w:w="1260"/>
        <w:gridCol w:w="771"/>
        <w:gridCol w:w="745"/>
        <w:gridCol w:w="952"/>
        <w:gridCol w:w="956"/>
        <w:gridCol w:w="1077"/>
        <w:gridCol w:w="1058"/>
        <w:gridCol w:w="1056"/>
        <w:gridCol w:w="944"/>
        <w:gridCol w:w="944"/>
      </w:tblGrid>
      <w:tr w:rsidR="00BB6B51" w:rsidRPr="00CA77DA" w:rsidTr="00BB6B51">
        <w:tc>
          <w:tcPr>
            <w:tcW w:w="724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559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276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</w:tc>
        <w:tc>
          <w:tcPr>
            <w:tcW w:w="3091" w:type="dxa"/>
            <w:gridSpan w:val="3"/>
          </w:tcPr>
          <w:p w:rsidR="00BB6B51" w:rsidRPr="00B0308F" w:rsidRDefault="00EC2041" w:rsidP="00EC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การผลิตตามวิธีของเกษตรกร</w:t>
            </w:r>
          </w:p>
        </w:tc>
        <w:tc>
          <w:tcPr>
            <w:tcW w:w="2944" w:type="dxa"/>
            <w:gridSpan w:val="3"/>
          </w:tcPr>
          <w:p w:rsidR="00BB6B51" w:rsidRPr="00B0308F" w:rsidRDefault="00EC2041" w:rsidP="00EC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การผลิตตามเทคโนโลยีใน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แปลงต้นแบบ</w:t>
            </w:r>
          </w:p>
        </w:tc>
      </w:tr>
      <w:tr w:rsidR="00BB6B51" w:rsidRPr="00CA77DA" w:rsidTr="00BB6B51">
        <w:tc>
          <w:tcPr>
            <w:tcW w:w="724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:rsidR="00BB6B51" w:rsidRPr="00B0308F" w:rsidRDefault="00BB6B51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6B51" w:rsidRPr="008E4A7A" w:rsidTr="00BB6B51">
        <w:tc>
          <w:tcPr>
            <w:tcW w:w="72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BB6B51" w:rsidRPr="008E4A7A" w:rsidRDefault="00BB6B51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F754F" w:rsidRPr="004B4D69" w:rsidRDefault="004F754F" w:rsidP="00EB5BEB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AD7F39" w:rsidRPr="00935C4E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43A57" w:rsidRDefault="005E5DD0" w:rsidP="00935C4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E42E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6BE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F5738E" w:rsidRPr="00F629A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</w:t>
      </w:r>
    </w:p>
    <w:p w:rsidR="00043A57" w:rsidRPr="000D605A" w:rsidRDefault="00043A57" w:rsidP="00043A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 w:rsidR="009E42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ชีว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043A57" w:rsidRPr="000D605A" w:rsidRDefault="00043A57" w:rsidP="00043A5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</w:t>
      </w:r>
      <w:proofErr w:type="spellStart"/>
      <w:r w:rsidRPr="000D605A">
        <w:rPr>
          <w:rFonts w:ascii="TH SarabunPSK" w:hAnsi="TH SarabunPSK" w:cs="TH SarabunPSK" w:hint="cs"/>
          <w:sz w:val="32"/>
          <w:szCs w:val="32"/>
          <w:cs/>
        </w:rPr>
        <w:t>ชีว</w:t>
      </w:r>
      <w:proofErr w:type="spellEnd"/>
      <w:r w:rsidRPr="000D605A">
        <w:rPr>
          <w:rFonts w:ascii="TH SarabunPSK" w:hAnsi="TH SarabunPSK" w:cs="TH SarabunPSK" w:hint="cs"/>
          <w:sz w:val="32"/>
          <w:szCs w:val="32"/>
          <w:cs/>
        </w:rPr>
        <w:t>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86B7A" w:rsidRPr="002B44AE" w:rsidRDefault="00935C4E" w:rsidP="00680A22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5E5DD0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proofErr w:type="spellStart"/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ชีว</w:t>
      </w:r>
      <w:proofErr w:type="spellEnd"/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-386" w:tblpY="159"/>
        <w:tblW w:w="15417" w:type="dxa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AE02EA" w:rsidRPr="00F629A1" w:rsidTr="00FD4156">
        <w:trPr>
          <w:trHeight w:val="417"/>
        </w:trPr>
        <w:tc>
          <w:tcPr>
            <w:tcW w:w="2235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FD4156">
        <w:tc>
          <w:tcPr>
            <w:tcW w:w="2235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</w:tcPr>
          <w:p w:rsidR="00AE02EA" w:rsidRPr="00F629A1" w:rsidRDefault="00CB6CE8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5528" w:type="dxa"/>
          </w:tcPr>
          <w:p w:rsidR="00926A98" w:rsidRDefault="00AE02EA" w:rsidP="00926A98">
            <w:pPr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สถานที่ที่นำไปใช้ประโยชน์ เช่น </w:t>
            </w:r>
          </w:p>
          <w:p w:rsidR="00AE02EA" w:rsidRPr="002B44AE" w:rsidRDefault="00926A98" w:rsidP="003234E5">
            <w:pPr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="00AE02EA" w:rsidRPr="00F629A1">
              <w:rPr>
                <w:rFonts w:ascii="TH SarabunPSK" w:hAnsi="TH SarabunPSK" w:cs="TH SarabunPSK"/>
                <w:sz w:val="28"/>
                <w:cs/>
              </w:rPr>
              <w:t xml:space="preserve">หน่วยงาน หรือ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F5738E" w:rsidRPr="00F629A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234E5">
              <w:rPr>
                <w:rFonts w:ascii="TH SarabunPSK" w:hAnsi="TH SarabunPSK" w:cs="TH SarabunPSK" w:hint="cs"/>
                <w:sz w:val="28"/>
                <w:cs/>
              </w:rPr>
              <w:t>แปลงใหญ่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/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E02EA" w:rsidRPr="00F629A1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="003234E5">
              <w:rPr>
                <w:rFonts w:ascii="TH SarabunPSK" w:hAnsi="TH SarabunPSK" w:cs="TH SarabunPSK" w:hint="cs"/>
                <w:sz w:val="28"/>
                <w:cs/>
              </w:rPr>
              <w:t>)</w:t>
            </w:r>
            <w:bookmarkStart w:id="0" w:name="_GoBack"/>
            <w:bookmarkEnd w:id="0"/>
          </w:p>
        </w:tc>
      </w:tr>
      <w:tr w:rsidR="00AE02EA" w:rsidRPr="00F629A1" w:rsidTr="00FD4156">
        <w:tc>
          <w:tcPr>
            <w:tcW w:w="223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FD4156">
        <w:tc>
          <w:tcPr>
            <w:tcW w:w="223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BEE" w:rsidRPr="00F629A1" w:rsidTr="00FD4156">
        <w:tc>
          <w:tcPr>
            <w:tcW w:w="2235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BEE" w:rsidRPr="00F629A1" w:rsidTr="00FD4156">
        <w:tc>
          <w:tcPr>
            <w:tcW w:w="2235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9D6BEE" w:rsidRPr="00F629A1" w:rsidRDefault="009D6BEE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4B1CCC" w:rsidRDefault="00D1706F" w:rsidP="00926A98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="00D715A9"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4112"/>
        <w:gridCol w:w="5670"/>
        <w:gridCol w:w="3544"/>
        <w:gridCol w:w="1984"/>
      </w:tblGrid>
      <w:tr w:rsidR="004B1CCC" w:rsidTr="00FD4156">
        <w:tc>
          <w:tcPr>
            <w:tcW w:w="4112" w:type="dxa"/>
          </w:tcPr>
          <w:p w:rsidR="004B1CCC" w:rsidRDefault="004B1CCC" w:rsidP="00926A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5670" w:type="dxa"/>
          </w:tcPr>
          <w:p w:rsidR="004B1CCC" w:rsidRDefault="004B1CCC" w:rsidP="00926A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544" w:type="dxa"/>
          </w:tcPr>
          <w:p w:rsidR="004B1CCC" w:rsidRDefault="004B1CCC" w:rsidP="00926A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984" w:type="dxa"/>
          </w:tcPr>
          <w:p w:rsidR="004B1CCC" w:rsidRDefault="004B1CCC" w:rsidP="00926A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4B1CCC" w:rsidTr="00FD4156">
        <w:tc>
          <w:tcPr>
            <w:tcW w:w="4112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9D6BEE" w:rsidTr="00FD4156">
        <w:tc>
          <w:tcPr>
            <w:tcW w:w="4112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9D6BEE" w:rsidTr="00FD4156">
        <w:tc>
          <w:tcPr>
            <w:tcW w:w="4112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D6BEE" w:rsidRDefault="009D6BEE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B1CCC" w:rsidTr="00FD4156">
        <w:tc>
          <w:tcPr>
            <w:tcW w:w="4112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D1706F" w:rsidRDefault="00D715A9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876E7" w:rsidRPr="004B1CCC" w:rsidRDefault="00E260F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:rsidR="006A3221" w:rsidRPr="00351A8D" w:rsidRDefault="00E260F9" w:rsidP="002B44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="006A3221">
        <w:rPr>
          <w:rFonts w:ascii="TH SarabunPSK" w:eastAsia="Calibri" w:hAnsi="TH SarabunPSK" w:cs="TH SarabunPSK" w:hint="cs"/>
          <w:sz w:val="32"/>
          <w:szCs w:val="32"/>
          <w:cs/>
        </w:rPr>
        <w:t>ความคิดเห็น/ความพึงพอใจ</w:t>
      </w:r>
      <w:r w:rsidR="00D876E7">
        <w:rPr>
          <w:rFonts w:ascii="TH SarabunPSK" w:eastAsia="Calibri" w:hAnsi="TH SarabunPSK" w:cs="TH SarabunPSK" w:hint="cs"/>
          <w:sz w:val="32"/>
          <w:szCs w:val="32"/>
          <w:cs/>
        </w:rPr>
        <w:t>/ผลการทำงาน(ลดต้นทุน/เพิ่มประสิทธิภาพ)/ปัญหา</w:t>
      </w:r>
      <w:r w:rsidR="004B1CCC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การใช้เครื่องจักรกลสาธิตในแปลงเกษตรกร</w:t>
      </w:r>
      <w:r w:rsidR="004B1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</w:t>
      </w:r>
      <w:r w:rsidR="00A7029A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ที่ได้รับการสาธิต</w:t>
      </w:r>
    </w:p>
    <w:p w:rsidR="006A3221" w:rsidRDefault="006A3221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F132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</w:p>
    <w:p w:rsidR="009D6BEE" w:rsidRDefault="00555B77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:rsidR="009D6BEE" w:rsidRDefault="009D6BEE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BEE" w:rsidRDefault="009D6BEE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BEE" w:rsidRDefault="009D6BEE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A98" w:rsidRPr="00FD4156" w:rsidRDefault="009E42E7" w:rsidP="00926A9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lastRenderedPageBreak/>
        <w:t>4</w:t>
      </w:r>
      <w:r w:rsidR="00926A98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. </w:t>
      </w:r>
      <w:r w:rsidR="00926A98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กิจกรรมการติดตามผลการดำเนินงานเกษตรกรต้นแบบ ปี 2561</w:t>
      </w:r>
      <w:r w:rsidR="00FD4156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  <w:r w:rsidR="00FD4156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(กรณีอ้อย</w:t>
      </w:r>
      <w:r w:rsidR="00B8523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 w:rsidR="00FD4156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มันสำปะหลัง</w:t>
      </w:r>
      <w:r w:rsidR="00B8523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และสับปะรด</w:t>
      </w:r>
      <w:r w:rsidR="00FD4156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)</w:t>
      </w:r>
    </w:p>
    <w:tbl>
      <w:tblPr>
        <w:tblStyle w:val="TableGrid"/>
        <w:tblW w:w="15311" w:type="dxa"/>
        <w:tblInd w:w="-318" w:type="dxa"/>
        <w:tblLook w:val="04A0" w:firstRow="1" w:lastRow="0" w:firstColumn="1" w:lastColumn="0" w:noHBand="0" w:noVBand="1"/>
      </w:tblPr>
      <w:tblGrid>
        <w:gridCol w:w="3261"/>
        <w:gridCol w:w="1843"/>
        <w:gridCol w:w="1984"/>
        <w:gridCol w:w="2126"/>
        <w:gridCol w:w="1844"/>
        <w:gridCol w:w="2127"/>
        <w:gridCol w:w="2126"/>
      </w:tblGrid>
      <w:tr w:rsidR="000D533C" w:rsidRPr="00A95D4D" w:rsidTr="000D533C">
        <w:trPr>
          <w:trHeight w:val="362"/>
        </w:trPr>
        <w:tc>
          <w:tcPr>
            <w:tcW w:w="3261" w:type="dxa"/>
            <w:vMerge w:val="restart"/>
          </w:tcPr>
          <w:p w:rsidR="000D533C" w:rsidRPr="00FD4156" w:rsidRDefault="000D533C" w:rsidP="00FD415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D41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</w:t>
            </w:r>
            <w:r w:rsidRPr="00FD41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FD41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2561</w:t>
            </w:r>
          </w:p>
        </w:tc>
        <w:tc>
          <w:tcPr>
            <w:tcW w:w="5953" w:type="dxa"/>
            <w:gridSpan w:val="3"/>
          </w:tcPr>
          <w:p w:rsidR="000D533C" w:rsidRPr="009E42E7" w:rsidRDefault="000D533C" w:rsidP="00FD415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2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6097" w:type="dxa"/>
            <w:gridSpan w:val="3"/>
          </w:tcPr>
          <w:p w:rsidR="000D533C" w:rsidRPr="009E42E7" w:rsidRDefault="000D533C" w:rsidP="00FD415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2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การผลิตพืชตามเทคโนโลยีในแปลงต้นแบบ</w:t>
            </w:r>
          </w:p>
        </w:tc>
      </w:tr>
      <w:tr w:rsidR="009D6BEE" w:rsidRPr="00290D2E" w:rsidTr="000D533C">
        <w:trPr>
          <w:trHeight w:val="362"/>
        </w:trPr>
        <w:tc>
          <w:tcPr>
            <w:tcW w:w="3261" w:type="dxa"/>
            <w:vMerge/>
          </w:tcPr>
          <w:p w:rsidR="009D6BEE" w:rsidRPr="00FD4156" w:rsidRDefault="009D6BEE" w:rsidP="00FD415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9D6BEE" w:rsidRPr="009E42E7" w:rsidRDefault="009D6BEE" w:rsidP="00FD415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ต้นทุน (บาท/ไร่)</w:t>
            </w:r>
          </w:p>
        </w:tc>
        <w:tc>
          <w:tcPr>
            <w:tcW w:w="1984" w:type="dxa"/>
          </w:tcPr>
          <w:p w:rsidR="009D6BEE" w:rsidRPr="009E42E7" w:rsidRDefault="009D6BEE" w:rsidP="00C60E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2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ผลผลิต (กก./ไร่)</w:t>
            </w:r>
          </w:p>
        </w:tc>
        <w:tc>
          <w:tcPr>
            <w:tcW w:w="2126" w:type="dxa"/>
          </w:tcPr>
          <w:p w:rsidR="009D6BEE" w:rsidRPr="009E42E7" w:rsidRDefault="009D6BEE" w:rsidP="00C60E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รายได้สุทธิ(บาท/ไร่)</w:t>
            </w:r>
          </w:p>
        </w:tc>
        <w:tc>
          <w:tcPr>
            <w:tcW w:w="1844" w:type="dxa"/>
          </w:tcPr>
          <w:p w:rsidR="009D6BEE" w:rsidRPr="009E42E7" w:rsidRDefault="009D6BEE" w:rsidP="00906C8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ต้นทุน (บาท/ไร่)</w:t>
            </w:r>
          </w:p>
        </w:tc>
        <w:tc>
          <w:tcPr>
            <w:tcW w:w="2127" w:type="dxa"/>
          </w:tcPr>
          <w:p w:rsidR="009D6BEE" w:rsidRPr="009E42E7" w:rsidRDefault="009D6BEE" w:rsidP="00C60E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E42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ผลผลิต (กก./ไร่)</w:t>
            </w:r>
          </w:p>
        </w:tc>
        <w:tc>
          <w:tcPr>
            <w:tcW w:w="2126" w:type="dxa"/>
          </w:tcPr>
          <w:p w:rsidR="009D6BEE" w:rsidRPr="009E42E7" w:rsidRDefault="009D6BEE" w:rsidP="00C60EEE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รายได้สุทธิ(บาท/ไร่)</w:t>
            </w:r>
          </w:p>
        </w:tc>
      </w:tr>
      <w:tr w:rsidR="009D6BEE" w:rsidRPr="00290D2E" w:rsidTr="000D533C">
        <w:tc>
          <w:tcPr>
            <w:tcW w:w="3261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6BEE" w:rsidRPr="00290D2E" w:rsidTr="000D533C">
        <w:tc>
          <w:tcPr>
            <w:tcW w:w="3261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6BEE" w:rsidRPr="00290D2E" w:rsidTr="000D533C">
        <w:tc>
          <w:tcPr>
            <w:tcW w:w="3261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4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9D6BEE" w:rsidRPr="00290D2E" w:rsidRDefault="009D6BEE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9D6BEE" w:rsidRDefault="009D6BEE" w:rsidP="009D6BE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4503">
        <w:rPr>
          <w:rFonts w:ascii="TH SarabunPSK" w:hAnsi="TH SarabunPSK" w:cs="TH SarabunPSK"/>
          <w:sz w:val="32"/>
          <w:szCs w:val="32"/>
        </w:rPr>
        <w:t xml:space="preserve">4.1 </w:t>
      </w:r>
      <w:r w:rsidRPr="00014503">
        <w:rPr>
          <w:rFonts w:ascii="TH SarabunPSK" w:hAnsi="TH SarabunPSK" w:cs="TH SarabunPSK"/>
          <w:sz w:val="32"/>
          <w:szCs w:val="32"/>
          <w:cs/>
        </w:rPr>
        <w:t>คุณภาพผลผลิตตามเทคโนโลยีแปลงต้นแบบเทียบกับวิธีปฏิบัติของเกษตรกร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2B44AE" w:rsidRPr="00351A8D" w:rsidRDefault="009E42E7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A3338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2B44AE" w:rsidRPr="00351A8D" w:rsidRDefault="009E42E7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3338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:rsidR="002B44AE" w:rsidRPr="00351A8D" w:rsidRDefault="009E42E7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7</w:t>
      </w:r>
      <w:r w:rsidR="00D1706F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A3338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EB064D" w:rsidRPr="00F629A1" w:rsidRDefault="001316E0" w:rsidP="00A3338C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7C1EA5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7C1EA5" w:rsidRDefault="009D6BEE" w:rsidP="007C1EA5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D9E5E" wp14:editId="01D15D56">
                <wp:simplePos x="0" y="0"/>
                <wp:positionH relativeFrom="column">
                  <wp:posOffset>-167640</wp:posOffset>
                </wp:positionH>
                <wp:positionV relativeFrom="paragraph">
                  <wp:posOffset>72390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BEE" w:rsidRDefault="009D6BEE" w:rsidP="009D6BEE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:rsidR="009D6BEE" w:rsidRDefault="009D6BEE" w:rsidP="009D6BEE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2562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2 ภายในวันที่ 15 ตุลาคม 2562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3.2pt;margin-top:5.7pt;width:736.5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" filled="f" stroked="f" strokeweight=".5pt">
                <v:textbox>
                  <w:txbxContent>
                    <w:p w:rsidR="009D6BEE" w:rsidRDefault="009D6BEE" w:rsidP="009D6BEE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:rsidR="009D6BEE" w:rsidRDefault="009D6BEE" w:rsidP="009D6BEE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2562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2 ภายในวันที่ 15 ตุลาคม 2562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</w:p>
                  </w:txbxContent>
                </v:textbox>
              </v:shape>
            </w:pict>
          </mc:Fallback>
        </mc:AlternateContent>
      </w:r>
      <w:r w:rsidR="001316E0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894246" w:rsidRPr="00D1706F" w:rsidRDefault="00894246" w:rsidP="00A5079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sectPr w:rsidR="00894246" w:rsidRPr="00D1706F" w:rsidSect="00926A98">
      <w:footerReference w:type="default" r:id="rId9"/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74" w:rsidRDefault="00197A74" w:rsidP="00111F9F">
      <w:pPr>
        <w:spacing w:after="0" w:line="240" w:lineRule="auto"/>
      </w:pPr>
      <w:r>
        <w:separator/>
      </w:r>
    </w:p>
  </w:endnote>
  <w:endnote w:type="continuationSeparator" w:id="0">
    <w:p w:rsidR="00197A74" w:rsidRDefault="00197A74" w:rsidP="0011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9F" w:rsidRPr="00111F9F" w:rsidRDefault="00111F9F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  <w:szCs w:val="32"/>
      </w:rPr>
    </w:pPr>
    <w:r w:rsidRPr="00111F9F">
      <w:rPr>
        <w:rFonts w:ascii="TH SarabunPSK" w:eastAsiaTheme="majorEastAsia" w:hAnsi="TH SarabunPSK" w:cs="TH SarabunPSK"/>
        <w:sz w:val="32"/>
        <w:szCs w:val="32"/>
        <w:cs/>
      </w:rPr>
      <w:t>แบบรายงาน</w:t>
    </w:r>
    <w:r w:rsidR="00C654F0">
      <w:rPr>
        <w:rFonts w:ascii="TH SarabunPSK" w:eastAsiaTheme="majorEastAsia" w:hAnsi="TH SarabunPSK" w:cs="TH SarabunPSK" w:hint="cs"/>
        <w:sz w:val="32"/>
        <w:szCs w:val="32"/>
        <w:cs/>
      </w:rPr>
      <w:t>โครงการระบบส่งเสริมการเกษตรแบบ</w:t>
    </w:r>
    <w:r w:rsidRPr="00111F9F">
      <w:rPr>
        <w:rFonts w:ascii="TH SarabunPSK" w:eastAsiaTheme="majorEastAsia" w:hAnsi="TH SarabunPSK" w:cs="TH SarabunPSK"/>
        <w:sz w:val="32"/>
        <w:szCs w:val="32"/>
        <w:cs/>
      </w:rPr>
      <w:t>แปลงใหญ่  ปีงบประมาณ 256</w:t>
    </w:r>
    <w:r w:rsidR="00A50799">
      <w:rPr>
        <w:rFonts w:ascii="TH SarabunPSK" w:eastAsiaTheme="majorEastAsia" w:hAnsi="TH SarabunPSK" w:cs="TH SarabunPSK" w:hint="cs"/>
        <w:sz w:val="32"/>
        <w:szCs w:val="32"/>
        <w:cs/>
      </w:rPr>
      <w:t>2</w:t>
    </w:r>
    <w:r w:rsidRPr="00111F9F">
      <w:rPr>
        <w:rFonts w:ascii="TH SarabunPSK" w:eastAsiaTheme="majorEastAsia" w:hAnsi="TH SarabunPSK" w:cs="TH SarabunPSK"/>
        <w:sz w:val="32"/>
        <w:szCs w:val="32"/>
      </w:rPr>
      <w:ptab w:relativeTo="margin" w:alignment="right" w:leader="none"/>
    </w:r>
    <w:r w:rsidRPr="00111F9F">
      <w:rPr>
        <w:rFonts w:ascii="TH SarabunPSK" w:eastAsiaTheme="majorEastAsia" w:hAnsi="TH SarabunPSK" w:cs="TH SarabunPSK"/>
        <w:sz w:val="32"/>
        <w:szCs w:val="32"/>
      </w:rPr>
      <w:t xml:space="preserve"> </w:t>
    </w:r>
    <w:r w:rsidRPr="00111F9F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11F9F">
      <w:rPr>
        <w:rFonts w:ascii="TH SarabunPSK" w:hAnsi="TH SarabunPSK" w:cs="TH SarabunPSK"/>
        <w:sz w:val="32"/>
        <w:szCs w:val="32"/>
      </w:rPr>
      <w:fldChar w:fldCharType="separate"/>
    </w:r>
    <w:r w:rsidR="003234E5" w:rsidRPr="003234E5">
      <w:rPr>
        <w:rFonts w:ascii="TH SarabunPSK" w:eastAsiaTheme="majorEastAsia" w:hAnsi="TH SarabunPSK" w:cs="TH SarabunPSK"/>
        <w:noProof/>
        <w:sz w:val="32"/>
        <w:szCs w:val="32"/>
      </w:rPr>
      <w:t>3</w:t>
    </w:r>
    <w:r w:rsidRPr="00111F9F">
      <w:rPr>
        <w:rFonts w:ascii="TH SarabunPSK" w:eastAsiaTheme="majorEastAsia" w:hAnsi="TH SarabunPSK" w:cs="TH SarabunPSK"/>
        <w:noProof/>
        <w:sz w:val="32"/>
        <w:szCs w:val="32"/>
      </w:rPr>
      <w:fldChar w:fldCharType="end"/>
    </w:r>
    <w:r w:rsidRPr="00111F9F">
      <w:rPr>
        <w:rFonts w:ascii="TH SarabunPSK" w:eastAsiaTheme="majorEastAsia" w:hAnsi="TH SarabunPSK" w:cs="TH SarabunPSK"/>
        <w:sz w:val="32"/>
        <w:szCs w:val="32"/>
      </w:rPr>
      <w:t>/</w:t>
    </w:r>
    <w:r>
      <w:rPr>
        <w:rFonts w:ascii="TH SarabunPSK" w:eastAsiaTheme="majorEastAsia" w:hAnsi="TH SarabunPSK" w:cs="TH SarabunPSK" w:hint="cs"/>
        <w:sz w:val="32"/>
        <w:szCs w:val="32"/>
        <w:cs/>
      </w:rPr>
      <w:t>4</w:t>
    </w:r>
  </w:p>
  <w:p w:rsidR="00111F9F" w:rsidRDefault="00111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74" w:rsidRDefault="00197A74" w:rsidP="00111F9F">
      <w:pPr>
        <w:spacing w:after="0" w:line="240" w:lineRule="auto"/>
      </w:pPr>
      <w:r>
        <w:separator/>
      </w:r>
    </w:p>
  </w:footnote>
  <w:footnote w:type="continuationSeparator" w:id="0">
    <w:p w:rsidR="00197A74" w:rsidRDefault="00197A74" w:rsidP="0011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4134"/>
    <w:rsid w:val="00014503"/>
    <w:rsid w:val="00016A75"/>
    <w:rsid w:val="00036B20"/>
    <w:rsid w:val="00043A57"/>
    <w:rsid w:val="00052504"/>
    <w:rsid w:val="00065A17"/>
    <w:rsid w:val="000718D1"/>
    <w:rsid w:val="000817C0"/>
    <w:rsid w:val="00081B2A"/>
    <w:rsid w:val="00081D14"/>
    <w:rsid w:val="0009239E"/>
    <w:rsid w:val="000B2E27"/>
    <w:rsid w:val="000B7952"/>
    <w:rsid w:val="000C54A0"/>
    <w:rsid w:val="000D533C"/>
    <w:rsid w:val="000E2875"/>
    <w:rsid w:val="000F22B9"/>
    <w:rsid w:val="00111F9F"/>
    <w:rsid w:val="00121317"/>
    <w:rsid w:val="001213AC"/>
    <w:rsid w:val="001251ED"/>
    <w:rsid w:val="001316E0"/>
    <w:rsid w:val="00147A89"/>
    <w:rsid w:val="001525B1"/>
    <w:rsid w:val="001628F0"/>
    <w:rsid w:val="001779A8"/>
    <w:rsid w:val="00197A74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850F6"/>
    <w:rsid w:val="00291E4E"/>
    <w:rsid w:val="00292BEC"/>
    <w:rsid w:val="002A2825"/>
    <w:rsid w:val="002A45E8"/>
    <w:rsid w:val="002B44AE"/>
    <w:rsid w:val="002D5F6B"/>
    <w:rsid w:val="002E1EA3"/>
    <w:rsid w:val="002E68C2"/>
    <w:rsid w:val="003029BA"/>
    <w:rsid w:val="003234E5"/>
    <w:rsid w:val="00323EE9"/>
    <w:rsid w:val="0032418D"/>
    <w:rsid w:val="00336B16"/>
    <w:rsid w:val="00351A8D"/>
    <w:rsid w:val="00367208"/>
    <w:rsid w:val="00376004"/>
    <w:rsid w:val="003A086A"/>
    <w:rsid w:val="003A0AF0"/>
    <w:rsid w:val="003B3372"/>
    <w:rsid w:val="003C5867"/>
    <w:rsid w:val="003D40B2"/>
    <w:rsid w:val="003E63B4"/>
    <w:rsid w:val="004035D7"/>
    <w:rsid w:val="0040617F"/>
    <w:rsid w:val="004115C5"/>
    <w:rsid w:val="00435610"/>
    <w:rsid w:val="004472E6"/>
    <w:rsid w:val="00487660"/>
    <w:rsid w:val="00491169"/>
    <w:rsid w:val="00495A29"/>
    <w:rsid w:val="00495BE8"/>
    <w:rsid w:val="004A40D9"/>
    <w:rsid w:val="004A65BA"/>
    <w:rsid w:val="004B1CCC"/>
    <w:rsid w:val="004B1FD4"/>
    <w:rsid w:val="004B4D69"/>
    <w:rsid w:val="004B4F88"/>
    <w:rsid w:val="004B5D49"/>
    <w:rsid w:val="004B7D3C"/>
    <w:rsid w:val="004D0475"/>
    <w:rsid w:val="004E1FF9"/>
    <w:rsid w:val="004E2C88"/>
    <w:rsid w:val="004E7E0F"/>
    <w:rsid w:val="004F754F"/>
    <w:rsid w:val="00502336"/>
    <w:rsid w:val="005035E9"/>
    <w:rsid w:val="005104BA"/>
    <w:rsid w:val="005359AA"/>
    <w:rsid w:val="005402A1"/>
    <w:rsid w:val="005505D8"/>
    <w:rsid w:val="00551EAF"/>
    <w:rsid w:val="00555B77"/>
    <w:rsid w:val="00583C5A"/>
    <w:rsid w:val="005A12D7"/>
    <w:rsid w:val="005B1E67"/>
    <w:rsid w:val="005E1129"/>
    <w:rsid w:val="005E24FE"/>
    <w:rsid w:val="005E3198"/>
    <w:rsid w:val="005E5DD0"/>
    <w:rsid w:val="005F239E"/>
    <w:rsid w:val="005F2892"/>
    <w:rsid w:val="0061369C"/>
    <w:rsid w:val="00616976"/>
    <w:rsid w:val="00616B0A"/>
    <w:rsid w:val="00627137"/>
    <w:rsid w:val="00627E90"/>
    <w:rsid w:val="00630960"/>
    <w:rsid w:val="00631FE9"/>
    <w:rsid w:val="00635916"/>
    <w:rsid w:val="00642742"/>
    <w:rsid w:val="00642828"/>
    <w:rsid w:val="00653F4E"/>
    <w:rsid w:val="00664A21"/>
    <w:rsid w:val="00675142"/>
    <w:rsid w:val="006763CA"/>
    <w:rsid w:val="00680A22"/>
    <w:rsid w:val="00697434"/>
    <w:rsid w:val="006A3221"/>
    <w:rsid w:val="006A67CA"/>
    <w:rsid w:val="006B0DF6"/>
    <w:rsid w:val="006B36A1"/>
    <w:rsid w:val="006C5D38"/>
    <w:rsid w:val="006D2192"/>
    <w:rsid w:val="0071145E"/>
    <w:rsid w:val="00713459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93439"/>
    <w:rsid w:val="007A130F"/>
    <w:rsid w:val="007B1EA7"/>
    <w:rsid w:val="007B5DAE"/>
    <w:rsid w:val="007C1EA5"/>
    <w:rsid w:val="007C5C14"/>
    <w:rsid w:val="007C5F6B"/>
    <w:rsid w:val="007E0A3B"/>
    <w:rsid w:val="007E267C"/>
    <w:rsid w:val="007E4E65"/>
    <w:rsid w:val="007E5129"/>
    <w:rsid w:val="00811172"/>
    <w:rsid w:val="008152CB"/>
    <w:rsid w:val="00815AA8"/>
    <w:rsid w:val="00820F47"/>
    <w:rsid w:val="00827EB7"/>
    <w:rsid w:val="00852B42"/>
    <w:rsid w:val="00857341"/>
    <w:rsid w:val="008612B0"/>
    <w:rsid w:val="00890EF2"/>
    <w:rsid w:val="00894246"/>
    <w:rsid w:val="0089457C"/>
    <w:rsid w:val="00895263"/>
    <w:rsid w:val="008A3258"/>
    <w:rsid w:val="008A6B66"/>
    <w:rsid w:val="008B13BD"/>
    <w:rsid w:val="008B7879"/>
    <w:rsid w:val="008C2E58"/>
    <w:rsid w:val="008D74F7"/>
    <w:rsid w:val="008D794C"/>
    <w:rsid w:val="008E1584"/>
    <w:rsid w:val="008E485F"/>
    <w:rsid w:val="008F132E"/>
    <w:rsid w:val="00924040"/>
    <w:rsid w:val="00926A98"/>
    <w:rsid w:val="009347B7"/>
    <w:rsid w:val="00935C4E"/>
    <w:rsid w:val="00954E83"/>
    <w:rsid w:val="0095694C"/>
    <w:rsid w:val="00970CC9"/>
    <w:rsid w:val="00992E9E"/>
    <w:rsid w:val="00993050"/>
    <w:rsid w:val="009D6737"/>
    <w:rsid w:val="009D6BEE"/>
    <w:rsid w:val="009D7757"/>
    <w:rsid w:val="009E09FA"/>
    <w:rsid w:val="009E200C"/>
    <w:rsid w:val="009E42E7"/>
    <w:rsid w:val="009F5CDC"/>
    <w:rsid w:val="00A17501"/>
    <w:rsid w:val="00A3338C"/>
    <w:rsid w:val="00A4173D"/>
    <w:rsid w:val="00A46934"/>
    <w:rsid w:val="00A50799"/>
    <w:rsid w:val="00A51347"/>
    <w:rsid w:val="00A7029A"/>
    <w:rsid w:val="00AA2BC5"/>
    <w:rsid w:val="00AA54A5"/>
    <w:rsid w:val="00AB7F24"/>
    <w:rsid w:val="00AD731C"/>
    <w:rsid w:val="00AD7F39"/>
    <w:rsid w:val="00AE02EA"/>
    <w:rsid w:val="00AE5D29"/>
    <w:rsid w:val="00AF4AB9"/>
    <w:rsid w:val="00B077D9"/>
    <w:rsid w:val="00B11F98"/>
    <w:rsid w:val="00B450DC"/>
    <w:rsid w:val="00B51EE1"/>
    <w:rsid w:val="00B53015"/>
    <w:rsid w:val="00B57C38"/>
    <w:rsid w:val="00B64F30"/>
    <w:rsid w:val="00B802F2"/>
    <w:rsid w:val="00B8523D"/>
    <w:rsid w:val="00BB56FC"/>
    <w:rsid w:val="00BB6B51"/>
    <w:rsid w:val="00BB7C82"/>
    <w:rsid w:val="00BD003A"/>
    <w:rsid w:val="00BD034C"/>
    <w:rsid w:val="00BD5209"/>
    <w:rsid w:val="00BD6DF6"/>
    <w:rsid w:val="00BE1A96"/>
    <w:rsid w:val="00C0649D"/>
    <w:rsid w:val="00C10D44"/>
    <w:rsid w:val="00C205F8"/>
    <w:rsid w:val="00C32EC9"/>
    <w:rsid w:val="00C356DB"/>
    <w:rsid w:val="00C41491"/>
    <w:rsid w:val="00C45492"/>
    <w:rsid w:val="00C609CF"/>
    <w:rsid w:val="00C654F0"/>
    <w:rsid w:val="00C7051B"/>
    <w:rsid w:val="00C74246"/>
    <w:rsid w:val="00C805E8"/>
    <w:rsid w:val="00C933E1"/>
    <w:rsid w:val="00C938D7"/>
    <w:rsid w:val="00CA4E18"/>
    <w:rsid w:val="00CB0F73"/>
    <w:rsid w:val="00CB6CE8"/>
    <w:rsid w:val="00CE00A2"/>
    <w:rsid w:val="00CE58A7"/>
    <w:rsid w:val="00D04AF3"/>
    <w:rsid w:val="00D1706F"/>
    <w:rsid w:val="00D34FE9"/>
    <w:rsid w:val="00D42F63"/>
    <w:rsid w:val="00D53F9D"/>
    <w:rsid w:val="00D715A9"/>
    <w:rsid w:val="00D876E7"/>
    <w:rsid w:val="00DC4849"/>
    <w:rsid w:val="00DE3F4D"/>
    <w:rsid w:val="00E070B8"/>
    <w:rsid w:val="00E105ED"/>
    <w:rsid w:val="00E10818"/>
    <w:rsid w:val="00E22CCE"/>
    <w:rsid w:val="00E260F9"/>
    <w:rsid w:val="00E33AF7"/>
    <w:rsid w:val="00E45F9D"/>
    <w:rsid w:val="00E53916"/>
    <w:rsid w:val="00E573C7"/>
    <w:rsid w:val="00E5744C"/>
    <w:rsid w:val="00E62AB0"/>
    <w:rsid w:val="00E710C0"/>
    <w:rsid w:val="00E77406"/>
    <w:rsid w:val="00E85086"/>
    <w:rsid w:val="00E86B7A"/>
    <w:rsid w:val="00E942C2"/>
    <w:rsid w:val="00EB064D"/>
    <w:rsid w:val="00EB08A7"/>
    <w:rsid w:val="00EB5BEB"/>
    <w:rsid w:val="00EC2041"/>
    <w:rsid w:val="00EC4E91"/>
    <w:rsid w:val="00EC5FBB"/>
    <w:rsid w:val="00EC76C0"/>
    <w:rsid w:val="00ED3CDD"/>
    <w:rsid w:val="00EF54C8"/>
    <w:rsid w:val="00EF56F3"/>
    <w:rsid w:val="00F002C0"/>
    <w:rsid w:val="00F01783"/>
    <w:rsid w:val="00F03C2D"/>
    <w:rsid w:val="00F129A5"/>
    <w:rsid w:val="00F22067"/>
    <w:rsid w:val="00F31F5C"/>
    <w:rsid w:val="00F42EBA"/>
    <w:rsid w:val="00F5738E"/>
    <w:rsid w:val="00F629A1"/>
    <w:rsid w:val="00F65262"/>
    <w:rsid w:val="00F8129A"/>
    <w:rsid w:val="00FA4F6F"/>
    <w:rsid w:val="00FB319B"/>
    <w:rsid w:val="00FC5F8B"/>
    <w:rsid w:val="00FD4156"/>
    <w:rsid w:val="00F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9F"/>
  </w:style>
  <w:style w:type="paragraph" w:styleId="Footer">
    <w:name w:val="footer"/>
    <w:basedOn w:val="Normal"/>
    <w:link w:val="Foot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9F"/>
  </w:style>
  <w:style w:type="paragraph" w:styleId="NormalWeb">
    <w:name w:val="Normal (Web)"/>
    <w:basedOn w:val="Normal"/>
    <w:uiPriority w:val="99"/>
    <w:semiHidden/>
    <w:unhideWhenUsed/>
    <w:rsid w:val="00EC5F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9F"/>
  </w:style>
  <w:style w:type="paragraph" w:styleId="Footer">
    <w:name w:val="footer"/>
    <w:basedOn w:val="Normal"/>
    <w:link w:val="FooterChar"/>
    <w:uiPriority w:val="99"/>
    <w:unhideWhenUsed/>
    <w:rsid w:val="00111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9F"/>
  </w:style>
  <w:style w:type="paragraph" w:styleId="NormalWeb">
    <w:name w:val="Normal (Web)"/>
    <w:basedOn w:val="Normal"/>
    <w:uiPriority w:val="99"/>
    <w:semiHidden/>
    <w:unhideWhenUsed/>
    <w:rsid w:val="00EC5F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5F26-A452-471E-99C6-38AFE2EB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KopZa</cp:lastModifiedBy>
  <cp:revision>27</cp:revision>
  <cp:lastPrinted>2018-11-29T01:49:00Z</cp:lastPrinted>
  <dcterms:created xsi:type="dcterms:W3CDTF">2018-11-25T06:40:00Z</dcterms:created>
  <dcterms:modified xsi:type="dcterms:W3CDTF">2019-02-08T01:51:00Z</dcterms:modified>
</cp:coreProperties>
</file>