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50DB" w14:textId="77777777" w:rsidR="00327BD3" w:rsidRDefault="00327BD3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</w:p>
    <w:p w14:paraId="14D4AD8F" w14:textId="752747B8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  <w:r w:rsidRPr="009107B5">
        <w:rPr>
          <w:rFonts w:ascii="TH SarabunIT๙" w:hAnsi="TH SarabunIT๙" w:cs="TH SarabunIT๙"/>
          <w:noProof/>
          <w:color w:val="FF0000"/>
          <w:spacing w:val="-1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E1FF0" wp14:editId="4009E140">
                <wp:simplePos x="0" y="0"/>
                <wp:positionH relativeFrom="margin">
                  <wp:posOffset>5167630</wp:posOffset>
                </wp:positionH>
                <wp:positionV relativeFrom="margin">
                  <wp:posOffset>-479933</wp:posOffset>
                </wp:positionV>
                <wp:extent cx="1308100" cy="485775"/>
                <wp:effectExtent l="0" t="0" r="6350" b="9525"/>
                <wp:wrapNone/>
                <wp:docPr id="1906278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827C" w14:textId="77777777" w:rsidR="009107B5" w:rsidRPr="00A65F42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14:paraId="5FA78B4A" w14:textId="77777777" w:rsidR="009107B5" w:rsidRP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1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9pt;margin-top:-37.8pt;width:10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UBKwIAAFQ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" fillcolor="white [3201]" stroked="f" strokeweight=".5pt">
                <v:textbox>
                  <w:txbxContent>
                    <w:p w14:paraId="2A71827C" w14:textId="77777777" w:rsidR="009107B5" w:rsidRPr="00A65F42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14:paraId="5FA78B4A" w14:textId="77777777" w:rsidR="009107B5" w:rsidRP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107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77A9" wp14:editId="1368F287">
                <wp:simplePos x="0" y="0"/>
                <wp:positionH relativeFrom="margin">
                  <wp:posOffset>8121429</wp:posOffset>
                </wp:positionH>
                <wp:positionV relativeFrom="margin">
                  <wp:posOffset>-538039</wp:posOffset>
                </wp:positionV>
                <wp:extent cx="1504315" cy="542925"/>
                <wp:effectExtent l="0" t="0" r="635" b="9525"/>
                <wp:wrapNone/>
                <wp:docPr id="1944803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92DE2" w14:textId="77777777" w:rsid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F3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07A1FED0" w14:textId="77777777" w:rsidR="009107B5" w:rsidRPr="00CF34C1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77A9" id="_x0000_s1027" type="#_x0000_t202" style="position:absolute;left:0;text-align:left;margin-left:639.5pt;margin-top:-42.35pt;width:11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eLwIAAFsEAAAOAAAAZHJzL2Uyb0RvYy54bWysVE1v2zAMvQ/YfxB0X+ykcd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" fillcolor="white [3201]" stroked="f" strokeweight=".5pt">
                <v:textbox>
                  <w:txbxContent>
                    <w:p w14:paraId="17392DE2" w14:textId="77777777" w:rsid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F34C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</w:t>
                      </w:r>
                    </w:p>
                    <w:p w14:paraId="07A1FED0" w14:textId="77777777" w:rsidR="009107B5" w:rsidRPr="00CF34C1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  <w:cs/>
        </w:rPr>
        <w:t xml:space="preserve">แบบรายงานแผน/ผลการดำเนินงาน </w:t>
      </w:r>
    </w:p>
    <w:p w14:paraId="3E130750" w14:textId="265B070D" w:rsidR="009107B5" w:rsidRPr="009107B5" w:rsidRDefault="00027DE8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027DE8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โครงการการลดการปลดปล่อยคาร์บอนและก๊าซเรือนกระจกในพื้นที่ของหน่วยงานภาครัฐและเกษตรกร</w:t>
      </w:r>
    </w:p>
    <w:p w14:paraId="7B0C6306" w14:textId="77777777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53FCAA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ข้อมูลระดับกรม</w:t>
      </w:r>
    </w:p>
    <w:p w14:paraId="224693C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วัตถุประสงค์โครงการ</w:t>
      </w:r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</w:t>
      </w:r>
      <w:proofErr w:type="spellStart"/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</w:t>
      </w:r>
      <w:proofErr w:type="spellEnd"/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ก.4)</w:t>
      </w:r>
    </w:p>
    <w:p w14:paraId="37C19F18" w14:textId="72D4B937" w:rsidR="00E27BC3" w:rsidRPr="00E27BC3" w:rsidRDefault="009107B5" w:rsidP="00E27BC3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 w:rsidR="00E27BC3" w:rsidRPr="00E27BC3">
        <w:rPr>
          <w:rFonts w:ascii="TH SarabunIT๙" w:hAnsi="TH SarabunIT๙" w:cs="TH SarabunIT๙"/>
          <w:sz w:val="32"/>
          <w:szCs w:val="32"/>
          <w:cs/>
        </w:rPr>
        <w:t>1</w:t>
      </w:r>
      <w:r w:rsidR="00E27BC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E398D" w:rsidRPr="003E398D">
        <w:rPr>
          <w:rFonts w:ascii="TH SarabunIT๙" w:hAnsi="TH SarabunIT๙" w:cs="TH SarabunIT๙"/>
          <w:spacing w:val="-6"/>
          <w:sz w:val="32"/>
          <w:szCs w:val="32"/>
          <w:cs/>
        </w:rPr>
        <w:t>เพื่อส่งเสริมให้เจ้าหน้าที่ของหน่วยงานภาครัฐ ภาคเอกชน และเกษตรกรมีความรู้เกี่ยวกับการลดการปลดปล่อยคาร์บอนและก๊าซเรือนกระจก</w:t>
      </w:r>
    </w:p>
    <w:p w14:paraId="7B73B202" w14:textId="0B8AD5C4" w:rsidR="009107B5" w:rsidRDefault="00E27BC3" w:rsidP="00CE3958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E398D" w:rsidRPr="003E398D">
        <w:rPr>
          <w:rFonts w:ascii="TH SarabunIT๙" w:hAnsi="TH SarabunIT๙" w:cs="TH SarabunIT๙"/>
          <w:sz w:val="32"/>
          <w:szCs w:val="32"/>
          <w:cs/>
        </w:rPr>
        <w:t>เพื่อลดการปลดปล่อยคาร์บอนและก๊าซเรือนกระจกในพื้นที่ของภาครัฐและระบบการผลิตของแปลงเกษตรกร</w:t>
      </w:r>
      <w:r w:rsidR="00E5397A">
        <w:rPr>
          <w:rFonts w:ascii="TH SarabunIT๙" w:hAnsi="TH SarabunIT๙" w:cs="TH SarabunIT๙"/>
          <w:sz w:val="32"/>
          <w:szCs w:val="32"/>
          <w:cs/>
        </w:rPr>
        <w:br/>
      </w:r>
      <w:r w:rsidR="003E398D" w:rsidRPr="003E398D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ที่เกี่ยวข้องกับการผลิตพืชเศรษฐกิจสำคัญ</w:t>
      </w:r>
    </w:p>
    <w:p w14:paraId="66594C4A" w14:textId="2919DCED" w:rsidR="003E398D" w:rsidRPr="00E27BC3" w:rsidRDefault="003E398D" w:rsidP="00CE3958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3E398D">
        <w:rPr>
          <w:rFonts w:ascii="TH SarabunIT๙" w:hAnsi="TH SarabunIT๙" w:cs="TH SarabunIT๙"/>
          <w:sz w:val="32"/>
          <w:szCs w:val="32"/>
          <w:cs/>
        </w:rPr>
        <w:t>เพื่อพัฒนาบุคลากรของกรมวิชาการเกษตรให้เป็นผู้ตรวจรับรองคาร์บอนเครดิตภาคเกษตร</w:t>
      </w:r>
    </w:p>
    <w:p w14:paraId="07D4EFC5" w14:textId="77777777" w:rsidR="009107B5" w:rsidRDefault="009107B5" w:rsidP="00C01B6F">
      <w:pPr>
        <w:spacing w:before="160"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</w:t>
      </w:r>
      <w:proofErr w:type="spellStart"/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</w:t>
      </w:r>
      <w:proofErr w:type="spellEnd"/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ก.4)</w:t>
      </w:r>
    </w:p>
    <w:p w14:paraId="019FB6EC" w14:textId="1C3987B8" w:rsidR="004D5674" w:rsidRDefault="009107B5" w:rsidP="003E398D">
      <w:pPr>
        <w:tabs>
          <w:tab w:val="left" w:pos="851"/>
        </w:tabs>
        <w:spacing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3E398D" w:rsidRPr="003E398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ลดการปลดปล่อยคาร์บอนและก๊าซเรือนกระจกในพื้นที่ของหน่วยงานรัฐและแปลงเกษตรกรนำไปสู่สังคมคาร์บอนต่ำ</w:t>
      </w: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3817"/>
        <w:gridCol w:w="1434"/>
        <w:gridCol w:w="1407"/>
        <w:gridCol w:w="3550"/>
      </w:tblGrid>
      <w:tr w:rsidR="009107B5" w:rsidRPr="009107B5" w14:paraId="472854F5" w14:textId="77777777" w:rsidTr="00AC3B77">
        <w:trPr>
          <w:tblHeader/>
        </w:trPr>
        <w:tc>
          <w:tcPr>
            <w:tcW w:w="3817" w:type="dxa"/>
          </w:tcPr>
          <w:p w14:paraId="4032EF78" w14:textId="0618A9EA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ชื่อโครงการ/</w:t>
            </w:r>
            <w:r w:rsidR="000E5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7D199972" w14:textId="1A304BBF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7" w:type="dxa"/>
          </w:tcPr>
          <w:p w14:paraId="5A2095DC" w14:textId="7C8E9C8C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ค่าเป้าหมายตัวชี้วัดสำนักงบประมาณ ปีงบประมาณ</w:t>
            </w:r>
            <w:r w:rsidRPr="00910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2567</w:t>
            </w:r>
          </w:p>
        </w:tc>
        <w:tc>
          <w:tcPr>
            <w:tcW w:w="3550" w:type="dxa"/>
          </w:tcPr>
          <w:p w14:paraId="773F0A8D" w14:textId="77777777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Outcome)</w:t>
            </w:r>
          </w:p>
          <w:p w14:paraId="2F22050B" w14:textId="042DDAD5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จากระบบ </w:t>
            </w: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e-MENSCR*</w:t>
            </w:r>
          </w:p>
        </w:tc>
      </w:tr>
      <w:tr w:rsidR="00D367CA" w14:paraId="649B56D6" w14:textId="77777777" w:rsidTr="00AC3B77">
        <w:tc>
          <w:tcPr>
            <w:tcW w:w="3817" w:type="dxa"/>
          </w:tcPr>
          <w:p w14:paraId="7C04A8F8" w14:textId="635A2FC2" w:rsidR="00D367CA" w:rsidRPr="003E398D" w:rsidRDefault="003E398D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3E398D">
              <w:rPr>
                <w:rFonts w:ascii="TH SarabunIT๙" w:hAnsi="TH SarabunIT๙" w:cs="TH SarabunIT๙"/>
                <w:sz w:val="24"/>
                <w:szCs w:val="32"/>
                <w:cs/>
              </w:rPr>
              <w:t>จํานวนเกษตรกรและเจ้าหน้าที่ภาครัฐได้รับการถ่ายทอดความรู้เกี่ยวกับคาร์บอนเครดิตและการลดก๊าซเรือนกระจก</w:t>
            </w:r>
          </w:p>
        </w:tc>
        <w:tc>
          <w:tcPr>
            <w:tcW w:w="1434" w:type="dxa"/>
          </w:tcPr>
          <w:p w14:paraId="59D32E8C" w14:textId="7FA35401" w:rsidR="00D367CA" w:rsidRDefault="003E398D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กลุ่ม</w:t>
            </w:r>
          </w:p>
        </w:tc>
        <w:tc>
          <w:tcPr>
            <w:tcW w:w="1407" w:type="dxa"/>
          </w:tcPr>
          <w:p w14:paraId="15ADA5D3" w14:textId="467B8B1F" w:rsidR="00D367CA" w:rsidRDefault="00AC3B77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10</w:t>
            </w:r>
          </w:p>
        </w:tc>
        <w:tc>
          <w:tcPr>
            <w:tcW w:w="3550" w:type="dxa"/>
          </w:tcPr>
          <w:p w14:paraId="41BF57E2" w14:textId="76ED66E0" w:rsidR="00D367CA" w:rsidRPr="00E34389" w:rsidRDefault="00935129" w:rsidP="00E3438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389">
              <w:rPr>
                <w:rFonts w:ascii="TH SarabunIT๙" w:hAnsi="TH SarabunIT๙" w:cs="TH SarabunIT๙"/>
                <w:sz w:val="32"/>
                <w:szCs w:val="32"/>
                <w:cs/>
              </w:rPr>
              <w:t>1) เจ้าหน้าที่ของรัฐและเกษตรกร</w:t>
            </w:r>
            <w:r w:rsidR="00E343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34389">
              <w:rPr>
                <w:rFonts w:ascii="TH SarabunIT๙" w:hAnsi="TH SarabunIT๙" w:cs="TH SarabunIT๙"/>
                <w:sz w:val="32"/>
                <w:szCs w:val="32"/>
                <w:cs/>
              </w:rPr>
              <w:t>ในกลุ่มเป้าหมายไม่น้อยกว่าร้อยละ 60 มีการนำความรู้เกี่ยวกับการลดการปลดปล่อยคาร์บอนและก๊าซเรือนกระจกไปประยุกต์ใช้เพื่อจัดการในระบบ</w:t>
            </w:r>
            <w:r w:rsidR="00E343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343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การผลิตพื้นที่เกษตร </w:t>
            </w:r>
            <w:r w:rsidR="00E34389" w:rsidRPr="00E3438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E34389">
              <w:rPr>
                <w:rFonts w:ascii="TH SarabunIT๙" w:hAnsi="TH SarabunIT๙" w:cs="TH SarabunIT๙"/>
                <w:sz w:val="32"/>
                <w:szCs w:val="32"/>
                <w:cs/>
              </w:rPr>
              <w:t>2) มีมาตรฐานในการรับรองการลดก๊าซเรือนกระจกจากการผลิตพืชเศรษฐกิจ</w:t>
            </w:r>
          </w:p>
        </w:tc>
      </w:tr>
    </w:tbl>
    <w:p w14:paraId="2778656D" w14:textId="2DA0CDBA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*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>
        <w:rPr>
          <w:rFonts w:ascii="TH SarabunIT๙" w:hAnsi="TH SarabunIT๙" w:cs="TH SarabunIT๙"/>
          <w:b/>
          <w:bCs/>
          <w:sz w:val="28"/>
        </w:rPr>
        <w:t>e-MENSCR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>=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ระบบติดตามและประเมินผลแห่งชาติ</w:t>
      </w:r>
    </w:p>
    <w:p w14:paraId="2961F50B" w14:textId="77777777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E870C0" w14:textId="77777777" w:rsidR="00254FDA" w:rsidRPr="000E59C1" w:rsidRDefault="00254FDA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254FDA" w:rsidRPr="000E59C1" w:rsidSect="00375A30">
          <w:pgSz w:w="11906" w:h="16838" w:code="9"/>
          <w:pgMar w:top="1134" w:right="849" w:bottom="709" w:left="851" w:header="709" w:footer="709" w:gutter="0"/>
          <w:cols w:space="708"/>
          <w:docGrid w:linePitch="435"/>
        </w:sectPr>
      </w:pPr>
    </w:p>
    <w:p w14:paraId="4F706655" w14:textId="78F0FAE1" w:rsidR="00A84786" w:rsidRPr="00BA6CC6" w:rsidRDefault="00E5397A" w:rsidP="00BA6CC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drawing>
          <wp:anchor distT="0" distB="0" distL="114300" distR="114300" simplePos="0" relativeHeight="251664384" behindDoc="0" locked="0" layoutInCell="1" allowOverlap="1" wp14:anchorId="0B099B21" wp14:editId="683766DD">
            <wp:simplePos x="0" y="0"/>
            <wp:positionH relativeFrom="column">
              <wp:posOffset>8432165</wp:posOffset>
            </wp:positionH>
            <wp:positionV relativeFrom="paragraph">
              <wp:posOffset>-135255</wp:posOffset>
            </wp:positionV>
            <wp:extent cx="899795" cy="899795"/>
            <wp:effectExtent l="0" t="0" r="0" b="0"/>
            <wp:wrapNone/>
            <wp:docPr id="58676646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7B5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D21A5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34389" w:rsidRPr="00E3438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โครงการการลดการปลดปล่อยคาร์บอนและก๊าซเรือนกระจกในพื้นที่ของหน่วยงานภาครัฐและเกษตรกร</w:t>
      </w:r>
    </w:p>
    <w:p w14:paraId="1AC1B278" w14:textId="71B95E39" w:rsidR="009107B5" w:rsidRDefault="009107B5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="00BA6C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5519C06A" w14:textId="4E4C7FA1" w:rsidR="00A84786" w:rsidRDefault="004B186C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C92831" wp14:editId="39F5ECC5">
                <wp:simplePos x="0" y="0"/>
                <wp:positionH relativeFrom="margin">
                  <wp:posOffset>8134350</wp:posOffset>
                </wp:positionH>
                <wp:positionV relativeFrom="paragraph">
                  <wp:posOffset>45720</wp:posOffset>
                </wp:positionV>
                <wp:extent cx="1581150" cy="835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69C1A" w14:textId="77777777" w:rsidR="004B186C" w:rsidRPr="00B06CB0" w:rsidRDefault="004B186C" w:rsidP="004B18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47BF6FC8" w14:textId="54C9034C" w:rsidR="004B186C" w:rsidRPr="005B77C9" w:rsidRDefault="004B186C" w:rsidP="004B186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="00E5397A" w:rsidRPr="00E539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https://bit.ly/4e45mnA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C928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40.5pt;margin-top:3.6pt;width:124.5pt;height:65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" filled="f" stroked="f">
                <v:textbox style="mso-fit-shape-to-text:t">
                  <w:txbxContent>
                    <w:p w14:paraId="39A69C1A" w14:textId="77777777" w:rsidR="004B186C" w:rsidRPr="00B06CB0" w:rsidRDefault="004B186C" w:rsidP="004B186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47BF6FC8" w14:textId="54C9034C" w:rsidR="004B186C" w:rsidRPr="005B77C9" w:rsidRDefault="004B186C" w:rsidP="004B186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="00E5397A" w:rsidRPr="00E539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https://bit.ly/4e45mnA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A55" w:rsidRPr="00D21A5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ข้อมูลตั้งแต่เริ่มดำเนินการ </w:t>
      </w:r>
      <w:r w:rsidR="00D21A55" w:rsidRPr="00D21A55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D21A55" w:rsidRPr="00D21A55">
        <w:rPr>
          <w:rFonts w:ascii="TH SarabunIT๙" w:hAnsi="TH SarabunIT๙" w:cs="TH SarabunIT๙"/>
          <w:b/>
          <w:bCs/>
          <w:color w:val="FF0000"/>
          <w:sz w:val="24"/>
          <w:szCs w:val="32"/>
          <w:u w:val="dotted"/>
          <w:cs/>
        </w:rPr>
        <w:t>(โปรดระบุ)</w:t>
      </w:r>
      <w:r w:rsidR="00D21A55" w:rsidRPr="00D21A55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D21A55" w:rsidRPr="00D21A55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D21A55" w:rsidRPr="00D21A55">
        <w:rPr>
          <w:rFonts w:ascii="TH SarabunIT๙" w:hAnsi="TH SarabunIT๙" w:cs="TH SarabunIT๙"/>
          <w:b/>
          <w:bCs/>
          <w:sz w:val="24"/>
          <w:szCs w:val="32"/>
          <w:cs/>
        </w:rPr>
        <w:t>ถึง 30 กันยายน 2567</w:t>
      </w:r>
    </w:p>
    <w:p w14:paraId="3FBF9C2F" w14:textId="77777777" w:rsidR="00A84786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67820BF" w14:textId="77777777" w:rsidR="00D21A55" w:rsidRPr="00F74C82" w:rsidRDefault="00D21A55" w:rsidP="00D21A5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การส่งรายงาน : ส่งรายงาน</w:t>
      </w:r>
      <w:r w:rsidRPr="00F74C82">
        <w:rPr>
          <w:rFonts w:ascii="TH SarabunIT๙" w:hAnsi="TH SarabunIT๙" w:cs="TH SarabunIT๙"/>
          <w:b/>
          <w:bCs/>
          <w:sz w:val="24"/>
          <w:szCs w:val="32"/>
          <w:highlight w:val="yellow"/>
          <w:cs/>
        </w:rPr>
        <w:t>ภายในวันจันทร์ที่ 7 ตุลาคม 2567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ผ่านโปรแกรม </w:t>
      </w:r>
      <w:r w:rsidRPr="005B77C9">
        <w:rPr>
          <w:rFonts w:ascii="TH SarabunIT๙" w:hAnsi="TH SarabunIT๙" w:cs="TH SarabunIT๙"/>
          <w:b/>
          <w:bCs/>
          <w:sz w:val="32"/>
          <w:szCs w:val="32"/>
        </w:rPr>
        <w:t>SCE</w:t>
      </w:r>
    </w:p>
    <w:p w14:paraId="098D2212" w14:textId="006E3575" w:rsidR="00D21A55" w:rsidRPr="00F74C82" w:rsidRDefault="00D21A55" w:rsidP="00D21A5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ชื่อแฟ้ม “</w:t>
      </w:r>
      <w:r w:rsidR="00F31B5E" w:rsidRPr="00F31B5E">
        <w:rPr>
          <w:rFonts w:ascii="TH SarabunIT๙" w:hAnsi="TH SarabunIT๙" w:cs="TH SarabunIT๙"/>
          <w:b/>
          <w:bCs/>
          <w:sz w:val="32"/>
          <w:szCs w:val="32"/>
          <w:cs/>
        </w:rPr>
        <w:t>4.19 โครงการการลดการปลดปล่อยคาร์บอนและก๊าซเรือนกระจกฯ*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”</w:t>
      </w:r>
    </w:p>
    <w:p w14:paraId="0660C87C" w14:textId="7761DD28" w:rsidR="00D21A55" w:rsidRPr="00F74C82" w:rsidRDefault="00D21A55" w:rsidP="00D21A55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ชื่อตัวชี้วัด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</w:t>
      </w:r>
      <w:r w:rsidR="00F31B5E" w:rsidRPr="00F31B5E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F31B5E" w:rsidRPr="00F31B5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รายงานโครงการการลดการปลดปล่อยคาร์บอนและก๊าซเรือนกระจกในพื้นที่ของหน่วยงานภาครัฐและเกษตรกร</w:t>
      </w:r>
      <w:r w:rsidRPr="00F74C8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7EE699E3" w14:textId="77777777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4882503F" w14:textId="77777777" w:rsidR="00C3309F" w:rsidRPr="00F23F5B" w:rsidRDefault="00C3309F" w:rsidP="00C3309F">
      <w:pPr>
        <w:pStyle w:val="ListParagraph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A4D5ABA" w14:textId="77777777" w:rsidR="00C3309F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9E633F" w14:textId="77777777" w:rsidR="00C3309F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B521AEA" w14:textId="77777777" w:rsidR="00C3309F" w:rsidRPr="00037570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DF513C" w14:textId="77777777" w:rsidR="00C3309F" w:rsidRPr="00F23F5B" w:rsidRDefault="00C3309F" w:rsidP="00C3309F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0D3C368E" w14:textId="77777777" w:rsidR="00C3309F" w:rsidRPr="00037570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A058B33" w14:textId="77777777" w:rsidR="00C3309F" w:rsidRPr="00F23F5B" w:rsidRDefault="00C3309F" w:rsidP="00C3309F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1BA0469" w14:textId="77777777" w:rsidR="00C3309F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84804A9" w14:textId="77777777" w:rsidR="00C3309F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E7C366" w14:textId="77777777" w:rsidR="00C3309F" w:rsidRDefault="00C3309F" w:rsidP="00C3309F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4AD32E" w14:textId="77777777" w:rsidR="00C3309F" w:rsidRDefault="00C3309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A9BE7D0" w14:textId="0DFF9D86" w:rsidR="00C3309F" w:rsidRDefault="00C3309F" w:rsidP="00C3309F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5A18F353" w14:textId="77777777" w:rsidR="00C3309F" w:rsidRDefault="00C3309F" w:rsidP="00C3309F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A3B8C0D" w14:textId="77777777" w:rsidR="00C3309F" w:rsidRDefault="00C3309F" w:rsidP="00C3309F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29787A7C" w:rsidR="00037570" w:rsidRPr="00037570" w:rsidRDefault="00C3309F" w:rsidP="00C3309F">
      <w:pPr>
        <w:pStyle w:val="ListParagraph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TableGrid"/>
        <w:tblW w:w="15076" w:type="dxa"/>
        <w:tblLook w:val="04A0" w:firstRow="1" w:lastRow="0" w:firstColumn="1" w:lastColumn="0" w:noHBand="0" w:noVBand="1"/>
      </w:tblPr>
      <w:tblGrid>
        <w:gridCol w:w="3823"/>
        <w:gridCol w:w="2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F03FBA">
        <w:trPr>
          <w:tblHeader/>
        </w:trPr>
        <w:tc>
          <w:tcPr>
            <w:tcW w:w="3823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F03FBA">
        <w:trPr>
          <w:trHeight w:val="548"/>
          <w:tblHeader/>
        </w:trPr>
        <w:tc>
          <w:tcPr>
            <w:tcW w:w="3823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D52D21">
        <w:tc>
          <w:tcPr>
            <w:tcW w:w="3823" w:type="dxa"/>
          </w:tcPr>
          <w:p w14:paraId="2E05DEED" w14:textId="73A2C0D0" w:rsidR="00D52D21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03FB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 กวก. เพื่อเป็นผู้ตรวจประเมินคาร์บอนเครดิต (</w:t>
            </w:r>
            <w:r w:rsidRPr="00F03FBA">
              <w:rPr>
                <w:rFonts w:ascii="TH SarabunIT๙" w:hAnsi="TH SarabunIT๙" w:cs="TH SarabunIT๙"/>
                <w:sz w:val="32"/>
                <w:szCs w:val="32"/>
              </w:rPr>
              <w:t xml:space="preserve">VVB) </w:t>
            </w:r>
            <w:r w:rsidRPr="00F03FBA">
              <w:rPr>
                <w:rFonts w:ascii="TH SarabunIT๙" w:hAnsi="TH SarabunIT๙" w:cs="TH SarabunIT๙"/>
                <w:sz w:val="32"/>
                <w:szCs w:val="32"/>
                <w:cs/>
              </w:rPr>
              <w:t>ตามกรอบของ องค์การบริหารจัดการก๊าซเรือนกระจก (อบก.) และ การลงพื้นที่จริง เพื่อฝึกตรวจประเมินคาร์บอนเครดิตภาคสนาม อย่างน้อย 2 ครั้ง</w:t>
            </w:r>
          </w:p>
        </w:tc>
        <w:tc>
          <w:tcPr>
            <w:tcW w:w="2409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309F" w:rsidRPr="00D52D21" w14:paraId="513C8CAC" w14:textId="77777777" w:rsidTr="00D52D21">
        <w:tc>
          <w:tcPr>
            <w:tcW w:w="3823" w:type="dxa"/>
          </w:tcPr>
          <w:p w14:paraId="4DE6769B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D60EF61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CC1243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E56CC1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8A0ED8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682926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FF3E85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0E3223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A61693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BCBF2B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FED68D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799CE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849D1C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8C238C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309F" w:rsidRPr="00D52D21" w14:paraId="1F8F3FDC" w14:textId="77777777" w:rsidTr="00D52D21">
        <w:tc>
          <w:tcPr>
            <w:tcW w:w="3823" w:type="dxa"/>
          </w:tcPr>
          <w:p w14:paraId="0ED97605" w14:textId="24C34C78" w:rsidR="00C3309F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F03FBA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 กวก. ในหลักสูตรจัดทำโครงการเพื่อขอรับรองคาร์บอนเครดิตสำหรับภาคเกษตรและป่าไม้ ของ องค์การบริหารจัดการก๊าซเรือนกระจก (อบก.)</w:t>
            </w:r>
          </w:p>
        </w:tc>
        <w:tc>
          <w:tcPr>
            <w:tcW w:w="2409" w:type="dxa"/>
          </w:tcPr>
          <w:p w14:paraId="4791471A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618D82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7E7EA1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CCCE7E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1A6FBE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3DC02A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01D390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1E200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BF1816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0BEDA5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A88AEA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E600C9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B8E75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FBA" w:rsidRPr="00D52D21" w14:paraId="6D7A768B" w14:textId="77777777" w:rsidTr="00D52D21">
        <w:tc>
          <w:tcPr>
            <w:tcW w:w="3823" w:type="dxa"/>
          </w:tcPr>
          <w:p w14:paraId="32069952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234B5A2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28CF54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A6D4A8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3916B6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290A40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7B13B0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AF29FD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EAD40E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D614BF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E6C05F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6EE64F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C8650D2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D76641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309F" w:rsidRPr="00D52D21" w14:paraId="284BE638" w14:textId="77777777" w:rsidTr="00D52D21">
        <w:tc>
          <w:tcPr>
            <w:tcW w:w="3823" w:type="dxa"/>
          </w:tcPr>
          <w:p w14:paraId="327E632B" w14:textId="0D87602A" w:rsidR="00C3309F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F03FBA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อบรมให้ความรู้เกี่ยวกับคาร์บอนเครดิต การลดก๊าซเรือนกระจก และการดำเนินการเพื่อขอรับรองคาร์บอนเครดิตในภาคเกษตรกับ อบก. สำหรับ เกษตรกร และ หน่วยงานที่เกี่ยวข้องทั้งภาคราชการและ</w:t>
            </w:r>
            <w:r w:rsidRPr="00F03FB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เอกชน ในพื้นที่ ภาคกลางและ กรุงเทพฯ จำนวน 2 ครั้ง และ สวพ.1-8 จำนวน 8 ครั้ง</w:t>
            </w:r>
          </w:p>
        </w:tc>
        <w:tc>
          <w:tcPr>
            <w:tcW w:w="2409" w:type="dxa"/>
          </w:tcPr>
          <w:p w14:paraId="35AF3593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A710C9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3BB45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81D507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DD65792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EA3057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4D4B3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4ADC51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F2BB69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0C7685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2BC22E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C52DD6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7C3D6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309F" w:rsidRPr="00D52D21" w14:paraId="47031707" w14:textId="77777777" w:rsidTr="00D52D21">
        <w:tc>
          <w:tcPr>
            <w:tcW w:w="3823" w:type="dxa"/>
          </w:tcPr>
          <w:p w14:paraId="0AB75D12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77A2DF7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423FEF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9BA08C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AE3D7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B385CB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20C30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E65D79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9CCFE3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E004A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1EE4DC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3ED198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FB8FDC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CAA405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309F" w:rsidRPr="00D52D21" w14:paraId="5902EABC" w14:textId="77777777" w:rsidTr="00D52D21">
        <w:tc>
          <w:tcPr>
            <w:tcW w:w="3823" w:type="dxa"/>
          </w:tcPr>
          <w:p w14:paraId="1BEB13A1" w14:textId="6FC18FE2" w:rsidR="00C3309F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Pr="00F03FBA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ปรับปรุงอาคารสำนักงานกองวิจัยพัฒนาพืชเศรษฐกิจใหม่และการจัดการก๊าซเรือนกระจกสำหรับภาคเกษตร แขวงลาดยาว เขตจตุจักร กรุงเทพมหานคร</w:t>
            </w:r>
          </w:p>
        </w:tc>
        <w:tc>
          <w:tcPr>
            <w:tcW w:w="2409" w:type="dxa"/>
          </w:tcPr>
          <w:p w14:paraId="245CCA07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BF2D69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3DD7D5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8DD32E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EB6C84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AEF7DE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67D96A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0C8235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EC2F21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D8D2D6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1D5162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AC7D6D3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89154C" w14:textId="77777777" w:rsidR="00C3309F" w:rsidRPr="00D52D21" w:rsidRDefault="00C3309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74D7B1A4" w14:textId="77777777" w:rsidTr="00D52D21">
        <w:tc>
          <w:tcPr>
            <w:tcW w:w="3823" w:type="dxa"/>
          </w:tcPr>
          <w:p w14:paraId="461F38E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00D39B16" w14:textId="77777777" w:rsidTr="00D52D21">
        <w:tc>
          <w:tcPr>
            <w:tcW w:w="3823" w:type="dxa"/>
          </w:tcPr>
          <w:p w14:paraId="6E93AA02" w14:textId="70248525" w:rsidR="00D52D21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อื่น ๆ (ถ้ามี)</w:t>
            </w:r>
          </w:p>
        </w:tc>
        <w:tc>
          <w:tcPr>
            <w:tcW w:w="2409" w:type="dxa"/>
          </w:tcPr>
          <w:p w14:paraId="31EE049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32E40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E16FD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FDE0C1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3C6B4" w14:textId="73DFF66E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AA42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08784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FB559E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108B1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D425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D37199" w14:textId="2B1FC38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461B3" w14:textId="392F2CB8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14C4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3FBA" w:rsidRPr="00D52D21" w14:paraId="43E3CDD7" w14:textId="77777777" w:rsidTr="00D52D21">
        <w:tc>
          <w:tcPr>
            <w:tcW w:w="3823" w:type="dxa"/>
          </w:tcPr>
          <w:p w14:paraId="66DE0971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6F1D1023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00FD16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F9FDE6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8E3048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DEF7D3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D61FEF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093FC33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83F0B58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A2E823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B07743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DBF238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E846FA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F7CF98" w14:textId="77777777" w:rsidR="00F03FBA" w:rsidRPr="00D52D21" w:rsidRDefault="00F03FBA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1AE4BE8E" w:rsidR="00D52D21" w:rsidRPr="00F23F5B" w:rsidRDefault="00D52D21" w:rsidP="00D52D21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7181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327B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69EE7F" w14:textId="254B36B2" w:rsidR="00D52D21" w:rsidRDefault="00D52D21" w:rsidP="00D52D21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EF6636" w14:textId="437F9DDA" w:rsidR="00D52D21" w:rsidRPr="00F23F5B" w:rsidRDefault="00D52D21" w:rsidP="00D52D21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7181C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327BD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58228123" w:rsidR="00D52D21" w:rsidRDefault="00D52D21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7181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 w:rsidR="00A7181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C186A83" w14:textId="77777777" w:rsidR="00A4100A" w:rsidRDefault="00A4100A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3760905F" w14:textId="7CA6211C" w:rsidR="002B1476" w:rsidRPr="00F23F5B" w:rsidRDefault="001F18EF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20D8701B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18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CD5E82">
      <w:pPr>
        <w:pStyle w:val="ListParagraph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13129F14" w:rsidR="002B1476" w:rsidRPr="00F23F5B" w:rsidRDefault="00CD5E82" w:rsidP="00CD5E82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18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1600FE9" w14:textId="21DA02B3" w:rsidR="002B1476" w:rsidRPr="00F23F5B" w:rsidRDefault="001F18EF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30E3922B" w14:textId="61664896" w:rsidR="00D71F1B" w:rsidRDefault="002B1476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18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5E48C3E5" w14:textId="6CEE573E" w:rsidR="00681846" w:rsidRPr="00F23F5B" w:rsidRDefault="00681846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18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</w:p>
    <w:p w14:paraId="256B57B6" w14:textId="29FAB4AA" w:rsidR="00D71F1B" w:rsidRPr="00F23F5B" w:rsidRDefault="00681846" w:rsidP="00681846">
      <w:pPr>
        <w:tabs>
          <w:tab w:val="left" w:pos="851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1F1B" w:rsidRPr="000F4A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0F4AEE" w:rsidRPr="000F4AEE">
        <w:rPr>
          <w:rFonts w:ascii="TH SarabunIT๙" w:hAnsi="TH SarabunIT๙" w:cs="TH SarabunIT๙"/>
          <w:b/>
          <w:bCs/>
          <w:sz w:val="32"/>
          <w:szCs w:val="32"/>
          <w:cs/>
        </w:rPr>
        <w:t>จํานวนเกษตรกรและเจ้าหน้าที่ภาครัฐได้รับการถ่ายทอดความรู้เกี่ยวกับคาร์บอนเครดิตและการลดก๊าซเรือนกระจก</w:t>
      </w:r>
      <w:r w:rsidR="007B4535" w:rsidRPr="000F4A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10 </w:t>
      </w:r>
      <w:r w:rsidR="000F4AEE" w:rsidRPr="000F4AEE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="00D71F1B" w:rsidRPr="000F4A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1F1B" w:rsidRPr="000F4AEE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</w:t>
      </w:r>
      <w:r w:rsidR="00D71F1B" w:rsidRPr="00F23F5B">
        <w:rPr>
          <w:rFonts w:ascii="TH SarabunIT๙" w:hAnsi="TH SarabunIT๙" w:cs="TH SarabunIT๙"/>
          <w:sz w:val="32"/>
          <w:szCs w:val="32"/>
          <w:cs/>
        </w:rPr>
        <w:t>สรุปผลในเอกสารประกอบการของบประมาณ)</w:t>
      </w:r>
    </w:p>
    <w:p w14:paraId="22109DA9" w14:textId="468374C2" w:rsidR="00D71F1B" w:rsidRPr="00F23F5B" w:rsidRDefault="00D71F1B" w:rsidP="00884901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90E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1911B" w14:textId="26D1061C" w:rsidR="008A0BD4" w:rsidRDefault="00D71F1B" w:rsidP="00067015">
      <w:pPr>
        <w:pStyle w:val="ListParagraph"/>
        <w:tabs>
          <w:tab w:val="left" w:pos="567"/>
          <w:tab w:val="left" w:pos="1134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70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A1E17A" w14:textId="3BE420D6" w:rsidR="00681846" w:rsidRDefault="00681846" w:rsidP="00067015">
      <w:pPr>
        <w:pStyle w:val="ListParagraph"/>
        <w:tabs>
          <w:tab w:val="left" w:pos="567"/>
          <w:tab w:val="left" w:pos="1134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70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49A7ADED" w14:textId="5E23DD9D" w:rsidR="00681846" w:rsidRPr="006978D4" w:rsidRDefault="00681846" w:rsidP="00681846">
      <w:pPr>
        <w:pStyle w:val="ListParagraph"/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FA2886D" w14:textId="77777777" w:rsidR="00681846" w:rsidRDefault="0068184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384451F" w14:textId="25A998C4" w:rsidR="00681846" w:rsidRDefault="00681846" w:rsidP="00681846">
      <w:pPr>
        <w:tabs>
          <w:tab w:val="left" w:pos="284"/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1F18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.1.2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</w:p>
    <w:p w14:paraId="445C98F1" w14:textId="24DA2B20" w:rsidR="00681846" w:rsidRPr="00C14E80" w:rsidRDefault="00681846" w:rsidP="00681846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386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เจ้าหน้าที่ของรัฐและเกษตรกรในกลุ่มเป้าหมายไม่น้อยกว่าร้อยละ 60 มีการนำความรู้เกี่ยวกับการลดการปลดปล่อยคาร์บอนและก๊าซเรือนกระจกไปประยุกต์ใช้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093386">
        <w:rPr>
          <w:rFonts w:ascii="TH SarabunIT๙" w:hAnsi="TH SarabunIT๙" w:cs="TH SarabunIT๙"/>
          <w:b/>
          <w:bCs/>
          <w:sz w:val="32"/>
          <w:szCs w:val="32"/>
          <w:cs/>
        </w:rPr>
        <w:t>เพื่อจัดการในระบบการผลิตพื้นที่เกษตร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2F6437DC" w14:textId="77777777" w:rsidR="00681846" w:rsidRDefault="00681846" w:rsidP="00681846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BFB263" w14:textId="231391CC" w:rsidR="00681846" w:rsidRPr="00C14E80" w:rsidRDefault="00681846" w:rsidP="00681846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386">
        <w:rPr>
          <w:rFonts w:ascii="TH SarabunIT๙" w:hAnsi="TH SarabunIT๙" w:cs="TH SarabunIT๙"/>
          <w:b/>
          <w:bCs/>
          <w:sz w:val="32"/>
          <w:szCs w:val="32"/>
          <w:cs/>
        </w:rPr>
        <w:t>มีมาตรฐานในการรับรองการลดก๊าซเรือนกระจกจากการผลิตพืชเศรษฐกิจ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F2B5408" w14:textId="77777777" w:rsidR="00681846" w:rsidRDefault="00681846" w:rsidP="00681846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154FC4" w14:textId="77777777" w:rsidR="00681846" w:rsidRDefault="00681846" w:rsidP="007B4535">
      <w:pPr>
        <w:pStyle w:val="ListParagraph"/>
        <w:tabs>
          <w:tab w:val="left" w:pos="567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</w:p>
    <w:p w14:paraId="02025114" w14:textId="6CDCA8EF" w:rsidR="002B1476" w:rsidRPr="00F23F5B" w:rsidRDefault="00D71F1B" w:rsidP="007B4535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18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64A89B94" w14:textId="75AC54F7" w:rsidR="005C055C" w:rsidRDefault="005C055C" w:rsidP="00F908F3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06701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093386" w:rsidRPr="00093386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เจ้าหน้าที่ของกรมวิชาการเกษตรผ่านการอบรมผู้ตรวจประเมินโครงการภาคสมัครใจ จำนวน 10 ราย/ปี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84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68184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68184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68184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68184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184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8184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6818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84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68184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68184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68184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3656D62" w14:textId="77777777" w:rsidR="005C055C" w:rsidRDefault="005C055C" w:rsidP="00F908F3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343E545" w14:textId="6F447187" w:rsidR="00681846" w:rsidRDefault="0068184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82F3527" w14:textId="77777777" w:rsidR="00BA5C9A" w:rsidRPr="00DD09D5" w:rsidRDefault="00BA5C9A" w:rsidP="00BA5C9A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3616D81C" w14:textId="77777777" w:rsidR="00BA5C9A" w:rsidRDefault="00BA5C9A" w:rsidP="00BA5C9A">
      <w:pPr>
        <w:tabs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56D73D4" w14:textId="77777777" w:rsidR="00BA5C9A" w:rsidRPr="00F23F5B" w:rsidRDefault="00BA5C9A" w:rsidP="00BA5C9A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730154B1" w14:textId="42B9A94D" w:rsidR="00BA5C9A" w:rsidRDefault="00BA5C9A" w:rsidP="00BA5C9A">
      <w:pPr>
        <w:pStyle w:val="ListParagraph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E5397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9B17F4" w14:textId="4A887BF0" w:rsidR="002B1476" w:rsidRPr="00F23F5B" w:rsidRDefault="00BA5C9A" w:rsidP="00E5397A">
      <w:pPr>
        <w:tabs>
          <w:tab w:val="left" w:pos="284"/>
          <w:tab w:val="left" w:pos="851"/>
        </w:tabs>
        <w:spacing w:before="16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681846">
        <w:trPr>
          <w:trHeight w:val="3020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681846">
        <w:trPr>
          <w:trHeight w:val="2958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47EB"/>
    <w:rsid w:val="00027DE8"/>
    <w:rsid w:val="00037570"/>
    <w:rsid w:val="00054A4F"/>
    <w:rsid w:val="0005681D"/>
    <w:rsid w:val="00067015"/>
    <w:rsid w:val="00093386"/>
    <w:rsid w:val="000A1A62"/>
    <w:rsid w:val="000E59C1"/>
    <w:rsid w:val="000E66C7"/>
    <w:rsid w:val="000F0CBB"/>
    <w:rsid w:val="000F4AEE"/>
    <w:rsid w:val="000F5AE0"/>
    <w:rsid w:val="0017110C"/>
    <w:rsid w:val="00191D26"/>
    <w:rsid w:val="001C6399"/>
    <w:rsid w:val="001D12B6"/>
    <w:rsid w:val="001E493E"/>
    <w:rsid w:val="001F18EF"/>
    <w:rsid w:val="00220F0B"/>
    <w:rsid w:val="00225ED9"/>
    <w:rsid w:val="00241327"/>
    <w:rsid w:val="00254FDA"/>
    <w:rsid w:val="002A42D6"/>
    <w:rsid w:val="002B1476"/>
    <w:rsid w:val="002E3027"/>
    <w:rsid w:val="00327BD3"/>
    <w:rsid w:val="00361286"/>
    <w:rsid w:val="00375A30"/>
    <w:rsid w:val="00376593"/>
    <w:rsid w:val="00381EE5"/>
    <w:rsid w:val="003822A3"/>
    <w:rsid w:val="003A6453"/>
    <w:rsid w:val="003A710E"/>
    <w:rsid w:val="003B373B"/>
    <w:rsid w:val="003D286B"/>
    <w:rsid w:val="003E398D"/>
    <w:rsid w:val="003E3DAE"/>
    <w:rsid w:val="00404583"/>
    <w:rsid w:val="00417C27"/>
    <w:rsid w:val="00445BAC"/>
    <w:rsid w:val="00457AFF"/>
    <w:rsid w:val="00490EB9"/>
    <w:rsid w:val="00494615"/>
    <w:rsid w:val="004B186C"/>
    <w:rsid w:val="004C3C1B"/>
    <w:rsid w:val="004D32EA"/>
    <w:rsid w:val="004D5674"/>
    <w:rsid w:val="004E2BD9"/>
    <w:rsid w:val="00517F55"/>
    <w:rsid w:val="005739E1"/>
    <w:rsid w:val="005A2833"/>
    <w:rsid w:val="005C03C3"/>
    <w:rsid w:val="005C055C"/>
    <w:rsid w:val="00656E55"/>
    <w:rsid w:val="0066143A"/>
    <w:rsid w:val="00672186"/>
    <w:rsid w:val="00681846"/>
    <w:rsid w:val="00683616"/>
    <w:rsid w:val="00690E41"/>
    <w:rsid w:val="00697D08"/>
    <w:rsid w:val="006A4E65"/>
    <w:rsid w:val="006A7389"/>
    <w:rsid w:val="006B4C6B"/>
    <w:rsid w:val="006C04B3"/>
    <w:rsid w:val="006D766F"/>
    <w:rsid w:val="006F3ED4"/>
    <w:rsid w:val="00735772"/>
    <w:rsid w:val="007366CE"/>
    <w:rsid w:val="00790143"/>
    <w:rsid w:val="00794AE0"/>
    <w:rsid w:val="007A37B6"/>
    <w:rsid w:val="007B4535"/>
    <w:rsid w:val="007F74E5"/>
    <w:rsid w:val="008039A9"/>
    <w:rsid w:val="00876D51"/>
    <w:rsid w:val="00884901"/>
    <w:rsid w:val="00884C15"/>
    <w:rsid w:val="008A0BD4"/>
    <w:rsid w:val="008A56DB"/>
    <w:rsid w:val="008A69FE"/>
    <w:rsid w:val="008B028C"/>
    <w:rsid w:val="008B208C"/>
    <w:rsid w:val="008C64C2"/>
    <w:rsid w:val="0090147F"/>
    <w:rsid w:val="009107B5"/>
    <w:rsid w:val="00921C36"/>
    <w:rsid w:val="00935129"/>
    <w:rsid w:val="00957407"/>
    <w:rsid w:val="00971F54"/>
    <w:rsid w:val="00973B1D"/>
    <w:rsid w:val="00993CF0"/>
    <w:rsid w:val="009A2C01"/>
    <w:rsid w:val="009C0555"/>
    <w:rsid w:val="009E3E22"/>
    <w:rsid w:val="009F0856"/>
    <w:rsid w:val="00A10B80"/>
    <w:rsid w:val="00A13FE4"/>
    <w:rsid w:val="00A4100A"/>
    <w:rsid w:val="00A41857"/>
    <w:rsid w:val="00A472BA"/>
    <w:rsid w:val="00A7181C"/>
    <w:rsid w:val="00A84786"/>
    <w:rsid w:val="00AA10F8"/>
    <w:rsid w:val="00AA25D7"/>
    <w:rsid w:val="00AC3B77"/>
    <w:rsid w:val="00AC5DC7"/>
    <w:rsid w:val="00AE2EE8"/>
    <w:rsid w:val="00B12265"/>
    <w:rsid w:val="00B3238E"/>
    <w:rsid w:val="00B36848"/>
    <w:rsid w:val="00B64B53"/>
    <w:rsid w:val="00B675B1"/>
    <w:rsid w:val="00B76D99"/>
    <w:rsid w:val="00B81480"/>
    <w:rsid w:val="00B877E7"/>
    <w:rsid w:val="00B94BA7"/>
    <w:rsid w:val="00BA5C9A"/>
    <w:rsid w:val="00BA6CC6"/>
    <w:rsid w:val="00BC6D23"/>
    <w:rsid w:val="00BE21CC"/>
    <w:rsid w:val="00C019AA"/>
    <w:rsid w:val="00C01B6F"/>
    <w:rsid w:val="00C14E80"/>
    <w:rsid w:val="00C22FC2"/>
    <w:rsid w:val="00C2558A"/>
    <w:rsid w:val="00C26494"/>
    <w:rsid w:val="00C3309F"/>
    <w:rsid w:val="00C46F2F"/>
    <w:rsid w:val="00C5459D"/>
    <w:rsid w:val="00C90735"/>
    <w:rsid w:val="00CC262D"/>
    <w:rsid w:val="00CD5E82"/>
    <w:rsid w:val="00CE3958"/>
    <w:rsid w:val="00D17455"/>
    <w:rsid w:val="00D21A55"/>
    <w:rsid w:val="00D367CA"/>
    <w:rsid w:val="00D52D21"/>
    <w:rsid w:val="00D64F3C"/>
    <w:rsid w:val="00D71923"/>
    <w:rsid w:val="00D71F1B"/>
    <w:rsid w:val="00D81CDB"/>
    <w:rsid w:val="00E1221E"/>
    <w:rsid w:val="00E27BC3"/>
    <w:rsid w:val="00E34389"/>
    <w:rsid w:val="00E5397A"/>
    <w:rsid w:val="00E80C58"/>
    <w:rsid w:val="00E90C9F"/>
    <w:rsid w:val="00E93B86"/>
    <w:rsid w:val="00E97234"/>
    <w:rsid w:val="00EB2660"/>
    <w:rsid w:val="00EB6E71"/>
    <w:rsid w:val="00EC14F5"/>
    <w:rsid w:val="00EE6C33"/>
    <w:rsid w:val="00F03FBA"/>
    <w:rsid w:val="00F26D05"/>
    <w:rsid w:val="00F31B5E"/>
    <w:rsid w:val="00F43757"/>
    <w:rsid w:val="00F56735"/>
    <w:rsid w:val="00F908F3"/>
    <w:rsid w:val="00F90E35"/>
    <w:rsid w:val="00F97336"/>
    <w:rsid w:val="00FD0969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hp</cp:lastModifiedBy>
  <cp:revision>11</cp:revision>
  <dcterms:created xsi:type="dcterms:W3CDTF">2024-09-16T04:11:00Z</dcterms:created>
  <dcterms:modified xsi:type="dcterms:W3CDTF">2024-09-17T06:55:00Z</dcterms:modified>
</cp:coreProperties>
</file>