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1C8A866A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7B3964BD" w:rsidR="00C04643" w:rsidRPr="00435584" w:rsidRDefault="00676391" w:rsidP="00C04643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9. </w:t>
      </w:r>
      <w:r w:rsidR="00375107" w:rsidRPr="00435584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โครงการจัดงานมหกรรมพืชสวนโลกจังหวัดอุดรธานี</w:t>
      </w:r>
      <w:r w:rsidR="00375107" w:rsidRPr="00435584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="00375107" w:rsidRPr="00435584">
        <w:rPr>
          <w:rFonts w:ascii="TH SarabunIT๙" w:hAnsi="TH SarabunIT๙" w:cs="TH SarabunIT๙" w:hint="cs"/>
          <w:b/>
          <w:bCs/>
          <w:sz w:val="32"/>
          <w:szCs w:val="36"/>
          <w:cs/>
        </w:rPr>
        <w:t>พ</w:t>
      </w:r>
      <w:r w:rsidR="00375107" w:rsidRPr="00435584">
        <w:rPr>
          <w:rFonts w:ascii="TH SarabunIT๙" w:hAnsi="TH SarabunIT๙" w:cs="TH SarabunIT๙"/>
          <w:b/>
          <w:bCs/>
          <w:sz w:val="32"/>
          <w:szCs w:val="36"/>
          <w:cs/>
        </w:rPr>
        <w:t>.</w:t>
      </w:r>
      <w:r w:rsidR="00375107" w:rsidRPr="00435584">
        <w:rPr>
          <w:rFonts w:ascii="TH SarabunIT๙" w:hAnsi="TH SarabunIT๙" w:cs="TH SarabunIT๙" w:hint="cs"/>
          <w:b/>
          <w:bCs/>
          <w:sz w:val="32"/>
          <w:szCs w:val="36"/>
          <w:cs/>
        </w:rPr>
        <w:t>ศ</w:t>
      </w:r>
      <w:r w:rsidR="00375107" w:rsidRPr="00435584">
        <w:rPr>
          <w:rFonts w:ascii="TH SarabunIT๙" w:hAnsi="TH SarabunIT๙" w:cs="TH SarabunIT๙"/>
          <w:b/>
          <w:bCs/>
          <w:sz w:val="32"/>
          <w:szCs w:val="36"/>
          <w:cs/>
        </w:rPr>
        <w:t>. 2569</w:t>
      </w:r>
    </w:p>
    <w:p w14:paraId="53CABA47" w14:textId="77777777" w:rsidR="00676391" w:rsidRPr="00D3649B" w:rsidRDefault="00676391" w:rsidP="00676391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0C16E3A2" w14:textId="316DF76B" w:rsidR="00CD35EB" w:rsidRPr="00DC2DDC" w:rsidRDefault="00CD35EB" w:rsidP="0067639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3558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p w14:paraId="02F5E28C" w14:textId="5FC068B0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  <w:r w:rsidR="005430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D21167" w14:textId="0228ADE2" w:rsidR="00B20C46" w:rsidRPr="00B20C46" w:rsidRDefault="00B20C46" w:rsidP="00B20C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C46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เพื่อจัดแสดงเทคโนโลยี</w:t>
      </w:r>
      <w:r w:rsidRPr="00B20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นวัตกรรม</w:t>
      </w:r>
      <w:r w:rsidRPr="00B20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และองค์ความรู้เพื่อเสริมสร้างศักยภาพในการพัฒนาด้านพืชสวนของประเทศไทยและส่งเสริมให้นักวิชาการด้านการเกษตรมีเวทีในการแลกเปลี่ยนเรียนรู้ทางวิชาการเทคโนโลยีและนวัตกรรมทั้งในระดับชาติและนานาชาติ</w:t>
      </w:r>
      <w:r w:rsidRPr="00B20C4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3F273EF" w14:textId="77777777" w:rsidR="00B20C46" w:rsidRPr="00B20C46" w:rsidRDefault="00B20C46" w:rsidP="00B20C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C46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B20C46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เพื่ออนุรักษ์และฟื้นฟูความหลากหลายทางชีวภาพในพื้นที่ชุ่มน้ำ</w:t>
      </w:r>
      <w:r w:rsidRPr="00B20C4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20C46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และเพิ่มพื้นที่ในการดูดซับก๊าซเรือนกระจก</w:t>
      </w:r>
    </w:p>
    <w:p w14:paraId="175677A9" w14:textId="77777777" w:rsidR="00B20C46" w:rsidRPr="00B20C46" w:rsidRDefault="00B20C46" w:rsidP="00B20C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C46"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เพื่อส่งเสริมการพัฒนาต่อยอดด้านการเกษตรด้วยนวัตกรรม</w:t>
      </w:r>
      <w:r w:rsidRPr="00B20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เทคโนโลยี</w:t>
      </w:r>
      <w:r w:rsidRPr="00B20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และการวิจัยด้านความหลากหลายทางชีวภาพเพื่อสร้างพื้นที่เศรษฐกิจใหม่ให้เป็นศูนย์กลางด้านการค้า</w:t>
      </w:r>
      <w:r w:rsidRPr="00B20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การลงทุนของอนุภูมิภาคลุ่มแม่น้ำโขง</w:t>
      </w:r>
      <w:r w:rsidRPr="00B20C4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20C46">
        <w:rPr>
          <w:rFonts w:ascii="TH SarabunIT๙" w:hAnsi="TH SarabunIT๙" w:cs="TH SarabunIT๙"/>
          <w:sz w:val="32"/>
          <w:szCs w:val="32"/>
        </w:rPr>
        <w:t>GMS)</w:t>
      </w:r>
    </w:p>
    <w:p w14:paraId="6B394E15" w14:textId="6DA359CB" w:rsidR="00B20C46" w:rsidRPr="00B20C46" w:rsidRDefault="00B20C46" w:rsidP="00B20C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C46">
        <w:rPr>
          <w:rFonts w:ascii="TH SarabunIT๙" w:hAnsi="TH SarabunIT๙" w:cs="TH SarabunIT๙"/>
          <w:sz w:val="32"/>
          <w:szCs w:val="32"/>
          <w:cs/>
        </w:rPr>
        <w:t xml:space="preserve">4) 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เพื่อสร้างการรับรู้โดยการเผยแพร่ประชาสัมพันธ์การจัดงานมหกรรมพืชสวนโลกจังหวัดอุดรธานี</w:t>
      </w:r>
      <w:r w:rsidRPr="00B20C4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B20C46">
        <w:rPr>
          <w:rFonts w:ascii="TH SarabunIT๙" w:hAnsi="TH SarabunIT๙" w:cs="TH SarabunIT๙"/>
          <w:sz w:val="32"/>
          <w:szCs w:val="32"/>
          <w:cs/>
        </w:rPr>
        <w:t>.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B20C46">
        <w:rPr>
          <w:rFonts w:ascii="TH SarabunIT๙" w:hAnsi="TH SarabunIT๙" w:cs="TH SarabunIT๙"/>
          <w:sz w:val="32"/>
          <w:szCs w:val="32"/>
          <w:cs/>
        </w:rPr>
        <w:t xml:space="preserve">. 2569 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ให้แก่ประชาชนผู้สนใจเข้าร่วมงาน</w:t>
      </w:r>
      <w:r w:rsidRPr="00B20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ทั้งในประเทศและต่างประเทศ</w:t>
      </w:r>
    </w:p>
    <w:p w14:paraId="66AB95D4" w14:textId="2EB8B568" w:rsidR="00CD35EB" w:rsidRPr="00DC2DDC" w:rsidRDefault="00B20C46" w:rsidP="00B20C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20C46">
        <w:rPr>
          <w:rFonts w:ascii="TH SarabunIT๙" w:hAnsi="TH SarabunIT๙" w:cs="TH SarabunIT๙"/>
          <w:sz w:val="32"/>
          <w:szCs w:val="32"/>
          <w:cs/>
        </w:rPr>
        <w:t xml:space="preserve">5) 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เพื่อรายงานความก้าวหน้าการเตรียมการจัดงานมหกรรมพืชสวนโลกจังหวัดอุดรธานี</w:t>
      </w:r>
      <w:r w:rsidRPr="00B20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B20C46">
        <w:rPr>
          <w:rFonts w:ascii="TH SarabunIT๙" w:hAnsi="TH SarabunIT๙" w:cs="TH SarabunIT๙"/>
          <w:sz w:val="32"/>
          <w:szCs w:val="32"/>
          <w:cs/>
        </w:rPr>
        <w:t>.</w:t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B20C46">
        <w:rPr>
          <w:rFonts w:ascii="TH SarabunIT๙" w:hAnsi="TH SarabunIT๙" w:cs="TH SarabunIT๙"/>
          <w:sz w:val="32"/>
          <w:szCs w:val="32"/>
          <w:cs/>
        </w:rPr>
        <w:t xml:space="preserve">. 2569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20C46">
        <w:rPr>
          <w:rFonts w:ascii="TH SarabunIT๙" w:hAnsi="TH SarabunIT๙" w:cs="TH SarabunIT๙" w:hint="cs"/>
          <w:sz w:val="32"/>
          <w:szCs w:val="32"/>
          <w:cs/>
        </w:rPr>
        <w:t>ต่อสมาคมพืชสวนระหว่างประเทศ</w:t>
      </w:r>
      <w:r w:rsidRPr="00B20C4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20C46">
        <w:rPr>
          <w:rFonts w:ascii="TH SarabunIT๙" w:hAnsi="TH SarabunIT๙" w:cs="TH SarabunIT๙"/>
          <w:sz w:val="32"/>
          <w:szCs w:val="32"/>
        </w:rPr>
        <w:t>AIPH)</w:t>
      </w:r>
    </w:p>
    <w:p w14:paraId="45757D97" w14:textId="6BFCED16" w:rsidR="00CD35EB" w:rsidRPr="00DC2DDC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6755BF17" w14:textId="77777777" w:rsidR="00B20C46" w:rsidRPr="0005498C" w:rsidRDefault="00B20C46" w:rsidP="00B20C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1) 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เพื่ออนุรักษ์และฟื้นฟูทรัพยากรธรรมชาติ</w:t>
      </w:r>
      <w:r w:rsidRPr="00DC61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มีการปรับตัวเพื่อลดความสูญเสียที่เกี่ยวข้องกับการเปลี่ยนแปลงสภาพภูมิอากาศ</w:t>
      </w:r>
    </w:p>
    <w:p w14:paraId="5F90CCCA" w14:textId="77777777" w:rsidR="00B20C46" w:rsidRDefault="00B20C46" w:rsidP="00B20C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498C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ส่งเสริมความยั่งยืนบนสังคมเศรษฐกิจสีเขียว</w:t>
      </w:r>
      <w:r w:rsidRPr="00DC61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สร้างสมดุลระหว่างการเติบโตทางเศรษฐกิจกับความยั่งยืนของทรัพยากรธรรมชาติ</w:t>
      </w:r>
    </w:p>
    <w:p w14:paraId="510D4FC0" w14:textId="77777777" w:rsidR="00B20C46" w:rsidRDefault="00B20C46" w:rsidP="00B20C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พัฒนาพื้นที่ชุ่มน้ำ</w:t>
      </w:r>
      <w:r w:rsidRPr="00DC6123">
        <w:rPr>
          <w:rFonts w:ascii="TH SarabunIT๙" w:hAnsi="TH SarabunIT๙" w:cs="TH SarabunIT๙"/>
          <w:sz w:val="32"/>
          <w:szCs w:val="32"/>
          <w:cs/>
        </w:rPr>
        <w:t>/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พื้นที่อนุรักษ์ตามศักยภาพและความเหมาะสมทางภูมินิเวศ</w:t>
      </w:r>
    </w:p>
    <w:p w14:paraId="06B967F3" w14:textId="77777777" w:rsidR="00B20C46" w:rsidRDefault="00B20C46" w:rsidP="00B20C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เพื่อแสดงเทคโนโลยี</w:t>
      </w:r>
      <w:r w:rsidRPr="00DC61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นวัตกรรม</w:t>
      </w:r>
      <w:r w:rsidRPr="00DC61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นิทรรศการด้านพืชสวนของประเทศไทย</w:t>
      </w:r>
    </w:p>
    <w:p w14:paraId="11D577AC" w14:textId="77777777" w:rsidR="00B20C46" w:rsidRDefault="00B20C46" w:rsidP="00B20C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เพื่อเผยแพร่ประชาสัมพันธ์และเชิญชวนต่างประเทศเข้าร่วมจัดนิทรรศการและกิจกรรมในงานมหกรรมพืชสวนโลกจังหวัดอุดรธานี</w:t>
      </w:r>
      <w:r w:rsidRPr="00DC61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DC6123">
        <w:rPr>
          <w:rFonts w:ascii="TH SarabunIT๙" w:hAnsi="TH SarabunIT๙" w:cs="TH SarabunIT๙"/>
          <w:sz w:val="32"/>
          <w:szCs w:val="32"/>
          <w:cs/>
        </w:rPr>
        <w:t>.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DC612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C6123">
        <w:rPr>
          <w:rFonts w:ascii="TH SarabunIT๙" w:hAnsi="TH SarabunIT๙" w:cs="TH SarabunIT๙"/>
          <w:sz w:val="32"/>
          <w:szCs w:val="32"/>
        </w:rPr>
        <w:t>2569</w:t>
      </w:r>
      <w:r w:rsidRPr="00DC61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ทั้งในประเทศและต่างประเทศ</w:t>
      </w:r>
    </w:p>
    <w:p w14:paraId="6C47B906" w14:textId="455CC345" w:rsidR="00857BE4" w:rsidRDefault="00B20C46" w:rsidP="00B20C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เพื่อเผยแพร่ประชาสัมพันธ์</w:t>
      </w:r>
      <w:r w:rsidRPr="00DC6123">
        <w:rPr>
          <w:rFonts w:ascii="TH SarabunIT๙" w:hAnsi="TH SarabunIT๙" w:cs="TH SarabunIT๙"/>
          <w:sz w:val="32"/>
          <w:szCs w:val="32"/>
          <w:cs/>
        </w:rPr>
        <w:t>/</w:t>
      </w:r>
      <w:r w:rsidRPr="00DC6123">
        <w:rPr>
          <w:rFonts w:ascii="TH SarabunIT๙" w:hAnsi="TH SarabunIT๙" w:cs="TH SarabunIT๙" w:hint="cs"/>
          <w:sz w:val="32"/>
          <w:szCs w:val="32"/>
          <w:cs/>
        </w:rPr>
        <w:t>เชิญชวนนานาประเทศผู้สนใจเข้าร่วมจัดงานฯ</w:t>
      </w:r>
    </w:p>
    <w:p w14:paraId="4FFEBCD4" w14:textId="21D92E90" w:rsidR="00B20C46" w:rsidRDefault="00B20C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5387"/>
        <w:gridCol w:w="992"/>
        <w:gridCol w:w="3686"/>
      </w:tblGrid>
      <w:tr w:rsidR="00B20C46" w:rsidRPr="00F84D2C" w14:paraId="5B0AF944" w14:textId="77777777" w:rsidTr="00F22CF9">
        <w:trPr>
          <w:tblHeader/>
        </w:trPr>
        <w:tc>
          <w:tcPr>
            <w:tcW w:w="5387" w:type="dxa"/>
          </w:tcPr>
          <w:p w14:paraId="337C3249" w14:textId="77777777" w:rsidR="00B20C46" w:rsidRPr="00F84D2C" w:rsidRDefault="00B20C46" w:rsidP="00F22CF9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ตัวชี้วัดสำนักงบประมาณ</w:t>
            </w:r>
          </w:p>
        </w:tc>
        <w:tc>
          <w:tcPr>
            <w:tcW w:w="992" w:type="dxa"/>
          </w:tcPr>
          <w:p w14:paraId="3EA1DA36" w14:textId="77777777" w:rsidR="00B20C46" w:rsidRPr="00F84D2C" w:rsidRDefault="00B20C46" w:rsidP="00F22CF9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686" w:type="dxa"/>
          </w:tcPr>
          <w:p w14:paraId="623D0C3A" w14:textId="77777777" w:rsidR="00B20C46" w:rsidRPr="00F84D2C" w:rsidRDefault="00B20C46" w:rsidP="00F22CF9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B20C46" w:rsidRPr="00F84D2C" w14:paraId="3C183607" w14:textId="77777777" w:rsidTr="00F22CF9">
        <w:tc>
          <w:tcPr>
            <w:tcW w:w="10065" w:type="dxa"/>
            <w:gridSpan w:val="3"/>
          </w:tcPr>
          <w:p w14:paraId="4F098AA2" w14:textId="77777777" w:rsidR="00B20C46" w:rsidRPr="00F84D2C" w:rsidRDefault="00B20C46" w:rsidP="00F22CF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B1557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โครงการจัดงานมหกรรมพืชสวนโลกจังหวัดอุดรธานี</w:t>
            </w:r>
            <w:r w:rsidRPr="008B1557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8B1557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</w:t>
            </w:r>
            <w:r w:rsidRPr="008B155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.</w:t>
            </w:r>
            <w:r w:rsidRPr="008B1557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ศ</w:t>
            </w:r>
            <w:r w:rsidRPr="008B155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. 2569</w:t>
            </w:r>
          </w:p>
        </w:tc>
      </w:tr>
      <w:tr w:rsidR="00B20C46" w:rsidRPr="009B6410" w14:paraId="5969CAD7" w14:textId="77777777" w:rsidTr="00F22CF9">
        <w:tc>
          <w:tcPr>
            <w:tcW w:w="5387" w:type="dxa"/>
          </w:tcPr>
          <w:p w14:paraId="07DD87D5" w14:textId="77777777" w:rsidR="00B20C46" w:rsidRPr="000432C0" w:rsidRDefault="00B20C46" w:rsidP="00B20C46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pacing w:val="-10"/>
                <w:szCs w:val="32"/>
                <w:cs/>
              </w:rPr>
            </w:pPr>
            <w:r w:rsidRPr="000432C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>ตัวชี</w:t>
            </w:r>
            <w:r w:rsidRPr="000432C0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32"/>
                <w:cs/>
              </w:rPr>
              <w:t>้</w:t>
            </w:r>
            <w:r w:rsidRPr="000432C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>วัดเชิง</w:t>
            </w:r>
            <w:r w:rsidRPr="000432C0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32"/>
                <w:cs/>
              </w:rPr>
              <w:t>คุณภาพ</w:t>
            </w:r>
            <w:r w:rsidRPr="000432C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 xml:space="preserve"> :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 xml:space="preserve"> </w:t>
            </w:r>
            <w:r w:rsidRPr="000432C0">
              <w:rPr>
                <w:rFonts w:ascii="TH SarabunIT๙" w:hAnsi="TH SarabunIT๙" w:cs="TH SarabunIT๙"/>
                <w:spacing w:val="-10"/>
                <w:szCs w:val="32"/>
                <w:cs/>
              </w:rPr>
              <w:t>ระดับความ</w:t>
            </w:r>
            <w:r w:rsidRPr="000432C0"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สำ</w:t>
            </w:r>
            <w:r w:rsidRPr="000432C0">
              <w:rPr>
                <w:rFonts w:ascii="TH SarabunIT๙" w:hAnsi="TH SarabunIT๙" w:cs="TH SarabunIT๙"/>
                <w:spacing w:val="-10"/>
                <w:szCs w:val="32"/>
                <w:cs/>
              </w:rPr>
              <w:t>เร็จของการ</w:t>
            </w:r>
            <w:r w:rsidRPr="000432C0"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ดำ</w:t>
            </w:r>
            <w:r w:rsidRPr="000432C0">
              <w:rPr>
                <w:rFonts w:ascii="TH SarabunIT๙" w:hAnsi="TH SarabunIT๙" w:cs="TH SarabunIT๙"/>
                <w:spacing w:val="-10"/>
                <w:szCs w:val="32"/>
                <w:cs/>
              </w:rPr>
              <w:t>เนินงาน</w:t>
            </w:r>
            <w:r w:rsidRPr="000432C0">
              <w:rPr>
                <w:rFonts w:ascii="TH SarabunIT๙" w:hAnsi="TH SarabunIT๙" w:cs="TH SarabunIT๙"/>
                <w:spacing w:val="-10"/>
                <w:szCs w:val="32"/>
                <w:cs/>
              </w:rPr>
              <w:br/>
              <w:t xml:space="preserve">ตามแผนและงบประมาณการจัดงานมหกรรมพืชสวนโลกจังหวัดอุดรธานี พ.ศ. </w:t>
            </w:r>
            <w:r w:rsidRPr="000432C0">
              <w:rPr>
                <w:rFonts w:ascii="TH SarabunIT๙" w:hAnsi="TH SarabunIT๙" w:cs="TH SarabunIT๙"/>
                <w:spacing w:val="-10"/>
                <w:szCs w:val="32"/>
              </w:rPr>
              <w:t xml:space="preserve">2569 </w:t>
            </w:r>
            <w:r w:rsidRPr="000432C0">
              <w:rPr>
                <w:rFonts w:ascii="TH SarabunIT๙" w:hAnsi="TH SarabunIT๙" w:cs="TH SarabunIT๙"/>
                <w:spacing w:val="-10"/>
                <w:szCs w:val="32"/>
                <w:cs/>
              </w:rPr>
              <w:t>ไม่น้อยกว่า</w:t>
            </w:r>
          </w:p>
        </w:tc>
        <w:tc>
          <w:tcPr>
            <w:tcW w:w="992" w:type="dxa"/>
          </w:tcPr>
          <w:p w14:paraId="58B0AF53" w14:textId="77777777" w:rsidR="00B20C46" w:rsidRPr="009B6410" w:rsidRDefault="00B20C46" w:rsidP="00F22CF9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ร้อยละ</w:t>
            </w:r>
          </w:p>
        </w:tc>
        <w:tc>
          <w:tcPr>
            <w:tcW w:w="3686" w:type="dxa"/>
          </w:tcPr>
          <w:p w14:paraId="0D42DECB" w14:textId="77777777" w:rsidR="00B20C46" w:rsidRPr="009B6410" w:rsidRDefault="00B20C46" w:rsidP="00F22CF9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60</w:t>
            </w:r>
          </w:p>
        </w:tc>
      </w:tr>
      <w:tr w:rsidR="00B20C46" w:rsidRPr="00F84D2C" w14:paraId="31A3816E" w14:textId="77777777" w:rsidTr="00F22CF9">
        <w:tc>
          <w:tcPr>
            <w:tcW w:w="10065" w:type="dxa"/>
            <w:gridSpan w:val="3"/>
          </w:tcPr>
          <w:p w14:paraId="4A9783AE" w14:textId="77777777" w:rsidR="00B20C46" w:rsidRPr="00F84D2C" w:rsidRDefault="00B20C46" w:rsidP="00F22CF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B641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กิจกรรม</w:t>
            </w:r>
            <w:r w:rsidRPr="009B641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: </w:t>
            </w:r>
            <w:r w:rsidRPr="009B641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การบริหารจัดการ</w:t>
            </w:r>
            <w:r w:rsidRPr="009B641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9B641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การประชาสัมพันธ์</w:t>
            </w:r>
            <w:r w:rsidRPr="009B641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9B641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และจัดกิจกรรม</w:t>
            </w:r>
          </w:p>
        </w:tc>
      </w:tr>
      <w:tr w:rsidR="00B20C46" w:rsidRPr="00F84D2C" w14:paraId="4916E665" w14:textId="77777777" w:rsidTr="00F22CF9">
        <w:tc>
          <w:tcPr>
            <w:tcW w:w="5387" w:type="dxa"/>
          </w:tcPr>
          <w:p w14:paraId="68A91CEB" w14:textId="77777777" w:rsidR="00B20C46" w:rsidRPr="000432C0" w:rsidRDefault="00B20C46" w:rsidP="00B20C46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</w:pPr>
            <w:r w:rsidRPr="000432C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>ตัวชี</w:t>
            </w:r>
            <w:r w:rsidRPr="000432C0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32"/>
                <w:cs/>
              </w:rPr>
              <w:t>้</w:t>
            </w:r>
            <w:r w:rsidRPr="000432C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>วัดเชิงปริมาณ :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 xml:space="preserve"> ระดับความส</w:t>
            </w:r>
            <w:r w:rsidRPr="000432C0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>ำ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เร็จของการด</w:t>
            </w:r>
            <w:r w:rsidRPr="000432C0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>ำ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เนินงาน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br/>
              <w:t>ตามแผนและงบประมาณการจัดงานมหกรรมพืชสวนโลก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br/>
              <w:t xml:space="preserve">จังหวัดอุดรธานี พ.ศ. </w:t>
            </w:r>
            <w:r w:rsidRPr="000432C0">
              <w:rPr>
                <w:rFonts w:ascii="TH SarabunIT๙" w:hAnsi="TH SarabunIT๙" w:cs="TH SarabunIT๙"/>
                <w:spacing w:val="-10"/>
                <w:szCs w:val="32"/>
              </w:rPr>
              <w:t xml:space="preserve">2569 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ไม่น้อยกว่า</w:t>
            </w:r>
          </w:p>
        </w:tc>
        <w:tc>
          <w:tcPr>
            <w:tcW w:w="992" w:type="dxa"/>
          </w:tcPr>
          <w:p w14:paraId="3AC759E9" w14:textId="77777777" w:rsidR="00B20C46" w:rsidRPr="00F84D2C" w:rsidRDefault="00B20C46" w:rsidP="00F22CF9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ร้อยละ</w:t>
            </w:r>
          </w:p>
        </w:tc>
        <w:tc>
          <w:tcPr>
            <w:tcW w:w="3686" w:type="dxa"/>
          </w:tcPr>
          <w:p w14:paraId="0CD100C3" w14:textId="77777777" w:rsidR="00B20C46" w:rsidRPr="00F84D2C" w:rsidRDefault="00B20C46" w:rsidP="00F22CF9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60</w:t>
            </w:r>
          </w:p>
        </w:tc>
      </w:tr>
      <w:tr w:rsidR="00B20C46" w:rsidRPr="00F84D2C" w14:paraId="0300381D" w14:textId="77777777" w:rsidTr="00F22CF9">
        <w:tc>
          <w:tcPr>
            <w:tcW w:w="10065" w:type="dxa"/>
            <w:gridSpan w:val="3"/>
          </w:tcPr>
          <w:p w14:paraId="0E919B51" w14:textId="77777777" w:rsidR="00B20C46" w:rsidRDefault="00B20C46" w:rsidP="00F22CF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9B6410"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32"/>
                <w:cs/>
              </w:rPr>
              <w:t>กิจกรรม</w:t>
            </w:r>
            <w:r w:rsidRPr="009B6410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32"/>
                <w:cs/>
              </w:rPr>
              <w:t xml:space="preserve"> : </w:t>
            </w:r>
            <w:r w:rsidRPr="009B6410"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32"/>
                <w:cs/>
              </w:rPr>
              <w:t>การจัดตกแต่งภูมิสถาปัตยกรรมและงานสาธารณูปโภค</w:t>
            </w:r>
            <w:r w:rsidRPr="009B6410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32"/>
                <w:cs/>
              </w:rPr>
              <w:t xml:space="preserve"> </w:t>
            </w:r>
            <w:r w:rsidRPr="009B6410"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32"/>
                <w:cs/>
              </w:rPr>
              <w:t>และงานอาคาร</w:t>
            </w:r>
          </w:p>
        </w:tc>
      </w:tr>
      <w:tr w:rsidR="00B20C46" w:rsidRPr="00F84D2C" w14:paraId="49321840" w14:textId="77777777" w:rsidTr="00F22CF9">
        <w:tc>
          <w:tcPr>
            <w:tcW w:w="5387" w:type="dxa"/>
          </w:tcPr>
          <w:p w14:paraId="3A75612A" w14:textId="77777777" w:rsidR="00B20C46" w:rsidRPr="000432C0" w:rsidRDefault="00B20C46" w:rsidP="00B20C46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</w:pPr>
            <w:r w:rsidRPr="000432C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>ตัวชี</w:t>
            </w:r>
            <w:r w:rsidRPr="000432C0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32"/>
                <w:cs/>
              </w:rPr>
              <w:t>้</w:t>
            </w:r>
            <w:r w:rsidRPr="000432C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 xml:space="preserve">วัดเชิงปริมาณ : 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ระดับความ</w:t>
            </w:r>
            <w:r w:rsidRPr="000432C0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>สำ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เร็จของการ</w:t>
            </w:r>
            <w:r w:rsidRPr="000432C0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>ดำ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เนินงาน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br/>
              <w:t>ตามแผนและงบประมาณการจัดงานมหกรรมพืชสวนโลก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br/>
              <w:t xml:space="preserve">จังหวัดอุดรธานี พ.ศ. </w:t>
            </w:r>
            <w:r w:rsidRPr="000432C0">
              <w:rPr>
                <w:rFonts w:ascii="TH SarabunIT๙" w:hAnsi="TH SarabunIT๙" w:cs="TH SarabunIT๙"/>
                <w:spacing w:val="-10"/>
                <w:szCs w:val="32"/>
              </w:rPr>
              <w:t>2569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</w:rPr>
              <w:t xml:space="preserve"> </w:t>
            </w:r>
            <w:r w:rsidRPr="000432C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ไม่น้อยกว่า</w:t>
            </w:r>
          </w:p>
        </w:tc>
        <w:tc>
          <w:tcPr>
            <w:tcW w:w="992" w:type="dxa"/>
          </w:tcPr>
          <w:p w14:paraId="441D5DAE" w14:textId="77777777" w:rsidR="00B20C46" w:rsidRDefault="00B20C46" w:rsidP="00F22CF9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ร้อยละ</w:t>
            </w:r>
          </w:p>
        </w:tc>
        <w:tc>
          <w:tcPr>
            <w:tcW w:w="3686" w:type="dxa"/>
          </w:tcPr>
          <w:p w14:paraId="359FA963" w14:textId="77777777" w:rsidR="00B20C46" w:rsidRDefault="00B20C46" w:rsidP="00F22CF9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60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6CED85B5" w14:textId="77777777" w:rsidR="00676391" w:rsidRPr="00DF00DA" w:rsidRDefault="00676391" w:rsidP="00676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p w14:paraId="6F2F5215" w14:textId="77777777" w:rsidR="00676391" w:rsidRPr="00F84D2C" w:rsidRDefault="00676391" w:rsidP="005430B6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A05BD73" w14:textId="00CE3D5D" w:rsidR="00682AA5" w:rsidRPr="00F84D2C" w:rsidRDefault="00676391" w:rsidP="005430B6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9. </w:t>
      </w:r>
      <w:r w:rsidR="00375107" w:rsidRPr="00375107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โครงการจัดงานมหกรรมพืชสวนโลกจังหวัดอุดรธานี</w:t>
      </w:r>
      <w:r w:rsidR="00375107" w:rsidRPr="0037510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="00375107" w:rsidRPr="00375107">
        <w:rPr>
          <w:rFonts w:ascii="TH SarabunIT๙" w:hAnsi="TH SarabunIT๙" w:cs="TH SarabunIT๙" w:hint="cs"/>
          <w:b/>
          <w:bCs/>
          <w:sz w:val="32"/>
          <w:szCs w:val="36"/>
          <w:cs/>
        </w:rPr>
        <w:t>พ</w:t>
      </w:r>
      <w:r w:rsidR="00375107" w:rsidRPr="00375107">
        <w:rPr>
          <w:rFonts w:ascii="TH SarabunIT๙" w:hAnsi="TH SarabunIT๙" w:cs="TH SarabunIT๙"/>
          <w:b/>
          <w:bCs/>
          <w:sz w:val="32"/>
          <w:szCs w:val="36"/>
          <w:cs/>
        </w:rPr>
        <w:t>.</w:t>
      </w:r>
      <w:r w:rsidR="00375107" w:rsidRPr="00375107">
        <w:rPr>
          <w:rFonts w:ascii="TH SarabunIT๙" w:hAnsi="TH SarabunIT๙" w:cs="TH SarabunIT๙" w:hint="cs"/>
          <w:b/>
          <w:bCs/>
          <w:sz w:val="32"/>
          <w:szCs w:val="36"/>
          <w:cs/>
        </w:rPr>
        <w:t>ศ</w:t>
      </w:r>
      <w:r w:rsidR="00375107" w:rsidRPr="00375107">
        <w:rPr>
          <w:rFonts w:ascii="TH SarabunIT๙" w:hAnsi="TH SarabunIT๙" w:cs="TH SarabunIT๙"/>
          <w:b/>
          <w:bCs/>
          <w:sz w:val="32"/>
          <w:szCs w:val="36"/>
          <w:cs/>
        </w:rPr>
        <w:t>. 2569</w:t>
      </w:r>
      <w:r w:rsidR="00682AA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5D67FE3C" w14:textId="4F9A4D36" w:rsidR="00435584" w:rsidRPr="00435584" w:rsidRDefault="00435584" w:rsidP="005430B6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r w:rsidRPr="00435584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>หน่วยงานที่รับผิดชอบโครงการ :</w:t>
      </w:r>
      <w:r w:rsidRPr="00435584">
        <w:rPr>
          <w:rFonts w:ascii="TH SarabunIT๙" w:hAnsi="TH SarabunIT๙" w:cs="TH SarabunIT๙"/>
          <w:color w:val="000000" w:themeColor="text1"/>
          <w:sz w:val="32"/>
          <w:szCs w:val="36"/>
          <w:u w:val="dotted"/>
          <w:cs/>
        </w:rPr>
        <w:t xml:space="preserve"> </w:t>
      </w:r>
      <w:r w:rsidR="00676391" w:rsidRPr="00676391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สวส.</w:t>
      </w:r>
    </w:p>
    <w:p w14:paraId="30FA9261" w14:textId="77777777" w:rsidR="00682AA5" w:rsidRPr="00621B80" w:rsidRDefault="00682AA5" w:rsidP="00676391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16"/>
          <w:szCs w:val="16"/>
          <w:u w:val="dotted"/>
        </w:rPr>
      </w:pPr>
    </w:p>
    <w:p w14:paraId="3C5F05F7" w14:textId="1ECA5A10" w:rsidR="006D4007" w:rsidRPr="00676391" w:rsidRDefault="00682AA5" w:rsidP="00676391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</w:rPr>
      </w:pP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 xml:space="preserve">การส่งรายงาน : ผ่านโปรแกรม 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SCE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u w:val="single"/>
          <w:cs/>
        </w:rPr>
        <w:t xml:space="preserve"> 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ชื่อแฟ้ม “</w:t>
      </w:r>
      <w:r w:rsidR="00484666"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4.09 </w:t>
      </w:r>
      <w:r w:rsidR="00484666" w:rsidRPr="00676391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โครงการจัดงานมหกรรมพืชสวนโลกจังหวัดอุดรธานี</w:t>
      </w:r>
      <w:r w:rsidR="00484666"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="00484666" w:rsidRPr="00676391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พ</w:t>
      </w:r>
      <w:r w:rsidR="00484666"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.</w:t>
      </w:r>
      <w:r w:rsidR="00484666" w:rsidRPr="00676391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ศ</w:t>
      </w:r>
      <w:r w:rsidR="00484666"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. 2569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”</w:t>
      </w:r>
      <w:r w:rsidR="00676391" w:rsidRPr="00676391">
        <w:rPr>
          <w:rFonts w:ascii="TH SarabunIT๙" w:hAnsi="TH SarabunIT๙" w:cs="TH SarabunIT๙" w:hint="cs"/>
          <w:b/>
          <w:bCs/>
          <w:color w:val="000000" w:themeColor="text1"/>
          <w:spacing w:val="-8"/>
          <w:sz w:val="24"/>
          <w:szCs w:val="32"/>
          <w:cs/>
        </w:rPr>
        <w:t xml:space="preserve"> </w:t>
      </w:r>
      <w:r w:rsidR="006D4007"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ชื่อตัวชี้วัด</w:t>
      </w:r>
      <w:r w:rsidR="006D4007"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 “</w:t>
      </w:r>
      <w:r w:rsidR="006D4007" w:rsidRPr="00676391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เอกสารแนบ </w:t>
      </w:r>
      <w:r w:rsidR="00484666" w:rsidRPr="00676391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2</w:t>
      </w:r>
      <w:r w:rsidR="00FD0CF6" w:rsidRPr="00676391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.1</w:t>
      </w:r>
      <w:r w:rsidR="006D4007"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 xml:space="preserve"> </w:t>
      </w:r>
      <w:r w:rsidR="006D4007" w:rsidRPr="00676391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รายงานรายเดือน</w:t>
      </w:r>
      <w:r w:rsidR="006D4007"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”</w:t>
      </w:r>
    </w:p>
    <w:p w14:paraId="63BD673E" w14:textId="7C72DD62" w:rsidR="004E2AE1" w:rsidRPr="00E3697E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</w:pP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ภายในวันที่ </w:t>
      </w:r>
      <w:r w:rsidR="00E3697E" w:rsidRPr="00E3697E">
        <w:rPr>
          <w:rFonts w:ascii="TH SarabunIT๙" w:hAnsi="TH SarabunIT๙" w:cs="TH SarabunIT๙"/>
          <w:color w:val="000000" w:themeColor="text1"/>
          <w:sz w:val="32"/>
          <w:szCs w:val="40"/>
        </w:rPr>
        <w:t>20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มกราคม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09990C8B" w14:textId="0966BE54" w:rsidR="006D4007" w:rsidRPr="00E3697E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F6EC45" w14:textId="77777777" w:rsidR="00A076FD" w:rsidRPr="00F84D2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4464" w:type="dxa"/>
        <w:tblInd w:w="-147" w:type="dxa"/>
        <w:tblLook w:val="04A0" w:firstRow="1" w:lastRow="0" w:firstColumn="1" w:lastColumn="0" w:noHBand="0" w:noVBand="1"/>
      </w:tblPr>
      <w:tblGrid>
        <w:gridCol w:w="6663"/>
        <w:gridCol w:w="992"/>
        <w:gridCol w:w="1563"/>
        <w:gridCol w:w="1414"/>
        <w:gridCol w:w="3820"/>
        <w:gridCol w:w="12"/>
      </w:tblGrid>
      <w:tr w:rsidR="00621B80" w:rsidRPr="00F84D2C" w14:paraId="2288AEF7" w14:textId="18D2FE7D" w:rsidTr="00621B80">
        <w:trPr>
          <w:gridAfter w:val="1"/>
          <w:wAfter w:w="12" w:type="dxa"/>
          <w:tblHeader/>
        </w:trPr>
        <w:tc>
          <w:tcPr>
            <w:tcW w:w="6663" w:type="dxa"/>
          </w:tcPr>
          <w:p w14:paraId="789A399E" w14:textId="77777777" w:rsidR="00621B80" w:rsidRPr="00F84D2C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992" w:type="dxa"/>
          </w:tcPr>
          <w:p w14:paraId="4FA14E85" w14:textId="77777777" w:rsidR="00621B80" w:rsidRPr="00F84D2C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1563" w:type="dxa"/>
          </w:tcPr>
          <w:p w14:paraId="7A4E2259" w14:textId="0744A6A2" w:rsidR="00621B80" w:rsidRPr="00F84D2C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สำนักงบประมาณ</w:t>
            </w:r>
          </w:p>
        </w:tc>
        <w:tc>
          <w:tcPr>
            <w:tcW w:w="1414" w:type="dxa"/>
          </w:tcPr>
          <w:p w14:paraId="521003F6" w14:textId="50BC2B73" w:rsidR="00621B80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3820" w:type="dxa"/>
          </w:tcPr>
          <w:p w14:paraId="7179C2AC" w14:textId="687E6F22" w:rsidR="00621B80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คำชี้แจง</w:t>
            </w:r>
          </w:p>
        </w:tc>
      </w:tr>
      <w:tr w:rsidR="00621B80" w:rsidRPr="00F84D2C" w14:paraId="34F25D7B" w14:textId="77777777" w:rsidTr="00621B80">
        <w:tc>
          <w:tcPr>
            <w:tcW w:w="14464" w:type="dxa"/>
            <w:gridSpan w:val="6"/>
          </w:tcPr>
          <w:p w14:paraId="70ACEC4E" w14:textId="4B74C451" w:rsidR="00621B80" w:rsidRPr="00F84D2C" w:rsidRDefault="00621B80" w:rsidP="001734F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B1557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โครงการจัดงานมหกรรมพืชสวนโลกจังหวัดอุดรธานี</w:t>
            </w:r>
            <w:r w:rsidRPr="008B1557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8B1557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</w:t>
            </w:r>
            <w:r w:rsidRPr="008B155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.</w:t>
            </w:r>
            <w:r w:rsidRPr="008B1557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ศ</w:t>
            </w:r>
            <w:r w:rsidRPr="008B155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. 2569</w:t>
            </w:r>
          </w:p>
        </w:tc>
      </w:tr>
      <w:tr w:rsidR="00621B80" w:rsidRPr="00621B80" w14:paraId="7C79F8AC" w14:textId="3CD78116" w:rsidTr="00621B80">
        <w:trPr>
          <w:gridAfter w:val="1"/>
          <w:wAfter w:w="12" w:type="dxa"/>
        </w:trPr>
        <w:tc>
          <w:tcPr>
            <w:tcW w:w="6663" w:type="dxa"/>
          </w:tcPr>
          <w:p w14:paraId="50F8F5F3" w14:textId="13D520D9" w:rsidR="00621B80" w:rsidRPr="00621B80" w:rsidRDefault="00621B80" w:rsidP="001734F7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pacing w:val="-10"/>
                <w:szCs w:val="32"/>
                <w:cs/>
              </w:rPr>
            </w:pPr>
            <w:r w:rsidRPr="00621B8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>ตัวชี</w:t>
            </w:r>
            <w:r w:rsidRPr="00621B80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32"/>
                <w:cs/>
              </w:rPr>
              <w:t>้</w:t>
            </w:r>
            <w:r w:rsidRPr="00621B8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>วัดเชิง</w:t>
            </w:r>
            <w:r w:rsidRPr="00621B80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32"/>
                <w:cs/>
              </w:rPr>
              <w:t>คุณภาพ</w:t>
            </w:r>
            <w:r w:rsidRPr="00621B8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 xml:space="preserve"> :</w:t>
            </w:r>
            <w:r w:rsidRPr="00621B8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 xml:space="preserve"> </w:t>
            </w:r>
            <w:r w:rsidRPr="00621B80">
              <w:rPr>
                <w:rFonts w:ascii="TH SarabunIT๙" w:hAnsi="TH SarabunIT๙" w:cs="TH SarabunIT๙"/>
                <w:spacing w:val="-10"/>
                <w:szCs w:val="32"/>
                <w:cs/>
              </w:rPr>
              <w:t>ระดับความ</w:t>
            </w:r>
            <w:r w:rsidRPr="00621B80"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สำ</w:t>
            </w:r>
            <w:r w:rsidRPr="00621B80">
              <w:rPr>
                <w:rFonts w:ascii="TH SarabunIT๙" w:hAnsi="TH SarabunIT๙" w:cs="TH SarabunIT๙"/>
                <w:spacing w:val="-10"/>
                <w:szCs w:val="32"/>
                <w:cs/>
              </w:rPr>
              <w:t>เร็จของการ</w:t>
            </w:r>
            <w:r w:rsidRPr="00621B80"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ดำ</w:t>
            </w:r>
            <w:r w:rsidRPr="00621B80">
              <w:rPr>
                <w:rFonts w:ascii="TH SarabunIT๙" w:hAnsi="TH SarabunIT๙" w:cs="TH SarabunIT๙"/>
                <w:spacing w:val="-10"/>
                <w:szCs w:val="32"/>
                <w:cs/>
              </w:rPr>
              <w:t xml:space="preserve">เนินงานตามแผนและงบประมาณการจัดงานมหกรรมพืชสวนโลกจังหวัดอุดรธานี พ.ศ. </w:t>
            </w:r>
            <w:r w:rsidRPr="00621B80">
              <w:rPr>
                <w:rFonts w:ascii="TH SarabunIT๙" w:hAnsi="TH SarabunIT๙" w:cs="TH SarabunIT๙"/>
                <w:spacing w:val="-10"/>
                <w:szCs w:val="32"/>
              </w:rPr>
              <w:t xml:space="preserve">2569 </w:t>
            </w:r>
            <w:r w:rsidRPr="00621B80">
              <w:rPr>
                <w:rFonts w:ascii="TH SarabunIT๙" w:hAnsi="TH SarabunIT๙" w:cs="TH SarabunIT๙"/>
                <w:spacing w:val="-10"/>
                <w:szCs w:val="32"/>
                <w:cs/>
              </w:rPr>
              <w:t>ไม่น้อยกว่า</w:t>
            </w:r>
          </w:p>
        </w:tc>
        <w:tc>
          <w:tcPr>
            <w:tcW w:w="992" w:type="dxa"/>
          </w:tcPr>
          <w:p w14:paraId="7A0042F1" w14:textId="77777777" w:rsidR="00621B80" w:rsidRPr="00621B80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pacing w:val="-10"/>
                <w:szCs w:val="32"/>
                <w:cs/>
              </w:rPr>
            </w:pPr>
            <w:r w:rsidRPr="00621B80"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ร้อยละ</w:t>
            </w:r>
          </w:p>
        </w:tc>
        <w:tc>
          <w:tcPr>
            <w:tcW w:w="1563" w:type="dxa"/>
          </w:tcPr>
          <w:p w14:paraId="77150551" w14:textId="77777777" w:rsidR="00621B80" w:rsidRPr="00621B80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pacing w:val="-10"/>
                <w:szCs w:val="32"/>
                <w:cs/>
              </w:rPr>
            </w:pPr>
            <w:r w:rsidRPr="00621B80"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60</w:t>
            </w:r>
          </w:p>
        </w:tc>
        <w:tc>
          <w:tcPr>
            <w:tcW w:w="1414" w:type="dxa"/>
          </w:tcPr>
          <w:p w14:paraId="4EE44FDF" w14:textId="77777777" w:rsidR="00621B80" w:rsidRPr="00621B80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pacing w:val="-10"/>
                <w:szCs w:val="32"/>
                <w:cs/>
              </w:rPr>
            </w:pPr>
          </w:p>
        </w:tc>
        <w:tc>
          <w:tcPr>
            <w:tcW w:w="3820" w:type="dxa"/>
          </w:tcPr>
          <w:p w14:paraId="327FF0D9" w14:textId="5703FBEB" w:rsidR="00621B80" w:rsidRPr="00621B80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pacing w:val="-10"/>
                <w:szCs w:val="32"/>
                <w:cs/>
              </w:rPr>
            </w:pPr>
          </w:p>
        </w:tc>
      </w:tr>
      <w:tr w:rsidR="00621B80" w:rsidRPr="00F84D2C" w14:paraId="072CB254" w14:textId="77777777" w:rsidTr="00621B80">
        <w:tc>
          <w:tcPr>
            <w:tcW w:w="14464" w:type="dxa"/>
            <w:gridSpan w:val="6"/>
          </w:tcPr>
          <w:p w14:paraId="6E45CF40" w14:textId="27D8EE43" w:rsidR="00621B80" w:rsidRPr="00F84D2C" w:rsidRDefault="00621B80" w:rsidP="001734F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B641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กิจกรรม</w:t>
            </w:r>
            <w:r w:rsidRPr="009B641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: </w:t>
            </w:r>
            <w:r w:rsidRPr="009B641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การบริหารจัดการ</w:t>
            </w:r>
            <w:r w:rsidRPr="009B641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9B641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การประชาสัมพันธ์</w:t>
            </w:r>
            <w:r w:rsidRPr="009B6410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</w:t>
            </w:r>
            <w:r w:rsidRPr="009B6410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และจัดกิจกรรม</w:t>
            </w:r>
          </w:p>
        </w:tc>
      </w:tr>
      <w:tr w:rsidR="00621B80" w:rsidRPr="00F84D2C" w14:paraId="16D7AECA" w14:textId="0EE7812D" w:rsidTr="00621B80">
        <w:trPr>
          <w:gridAfter w:val="1"/>
          <w:wAfter w:w="12" w:type="dxa"/>
        </w:trPr>
        <w:tc>
          <w:tcPr>
            <w:tcW w:w="6663" w:type="dxa"/>
          </w:tcPr>
          <w:p w14:paraId="58C1FF87" w14:textId="7F4FD7E3" w:rsidR="00621B80" w:rsidRPr="00621B80" w:rsidRDefault="00621B80" w:rsidP="001734F7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</w:pPr>
            <w:r w:rsidRPr="00621B8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>ตัวชี</w:t>
            </w:r>
            <w:r w:rsidRPr="00621B80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32"/>
                <w:cs/>
              </w:rPr>
              <w:t>้</w:t>
            </w:r>
            <w:r w:rsidRPr="00621B8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>วัดเชิงปริมาณ :</w:t>
            </w:r>
            <w:r w:rsidRPr="00621B8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 xml:space="preserve"> ระดับความส</w:t>
            </w:r>
            <w:r w:rsidRPr="00621B80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>ำ</w:t>
            </w:r>
            <w:r w:rsidRPr="00621B8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เร็จของการด</w:t>
            </w:r>
            <w:r w:rsidRPr="00621B80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>ำ</w:t>
            </w:r>
            <w:r w:rsidRPr="00621B8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 xml:space="preserve">เนินงานตามแผนและงบประมาณการจัดงานมหกรรมพืชสวนโลกจังหวัดอุดรธานี พ.ศ. </w:t>
            </w:r>
            <w:r w:rsidRPr="00621B80">
              <w:rPr>
                <w:rFonts w:ascii="TH SarabunIT๙" w:hAnsi="TH SarabunIT๙" w:cs="TH SarabunIT๙"/>
                <w:spacing w:val="-10"/>
                <w:szCs w:val="32"/>
              </w:rPr>
              <w:t xml:space="preserve">2569 </w:t>
            </w:r>
            <w:r w:rsidRPr="00621B8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ไม่น้อยกว่า</w:t>
            </w:r>
          </w:p>
        </w:tc>
        <w:tc>
          <w:tcPr>
            <w:tcW w:w="992" w:type="dxa"/>
          </w:tcPr>
          <w:p w14:paraId="2574D508" w14:textId="77777777" w:rsidR="00621B80" w:rsidRPr="00F84D2C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ร้อยละ</w:t>
            </w:r>
          </w:p>
        </w:tc>
        <w:tc>
          <w:tcPr>
            <w:tcW w:w="1563" w:type="dxa"/>
          </w:tcPr>
          <w:p w14:paraId="0E1D5878" w14:textId="77777777" w:rsidR="00621B80" w:rsidRPr="00F84D2C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60</w:t>
            </w:r>
          </w:p>
        </w:tc>
        <w:tc>
          <w:tcPr>
            <w:tcW w:w="1414" w:type="dxa"/>
          </w:tcPr>
          <w:p w14:paraId="799248E7" w14:textId="77777777" w:rsidR="00621B80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820" w:type="dxa"/>
          </w:tcPr>
          <w:p w14:paraId="625348E7" w14:textId="589C2708" w:rsidR="00621B80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621B80" w:rsidRPr="00F84D2C" w14:paraId="5A419EBE" w14:textId="77777777" w:rsidTr="00621B80">
        <w:tc>
          <w:tcPr>
            <w:tcW w:w="14464" w:type="dxa"/>
            <w:gridSpan w:val="6"/>
          </w:tcPr>
          <w:p w14:paraId="6B5941E3" w14:textId="7C03AE71" w:rsidR="00621B80" w:rsidRDefault="00621B80" w:rsidP="001734F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9B6410"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32"/>
                <w:cs/>
              </w:rPr>
              <w:t>กิจกรรม</w:t>
            </w:r>
            <w:r w:rsidRPr="009B6410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32"/>
                <w:cs/>
              </w:rPr>
              <w:t xml:space="preserve"> : </w:t>
            </w:r>
            <w:r w:rsidRPr="009B6410"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32"/>
                <w:cs/>
              </w:rPr>
              <w:t>การจัดตกแต่งภูมิสถาปัตยกรรมและงานสาธารณูปโภค</w:t>
            </w:r>
            <w:r w:rsidRPr="009B6410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32"/>
                <w:cs/>
              </w:rPr>
              <w:t xml:space="preserve"> </w:t>
            </w:r>
            <w:r w:rsidRPr="009B6410">
              <w:rPr>
                <w:rFonts w:ascii="TH SarabunIT๙" w:hAnsi="TH SarabunIT๙" w:cs="TH SarabunIT๙" w:hint="cs"/>
                <w:b/>
                <w:bCs/>
                <w:spacing w:val="-4"/>
                <w:sz w:val="24"/>
                <w:szCs w:val="32"/>
                <w:cs/>
              </w:rPr>
              <w:t>และงานอาคาร</w:t>
            </w:r>
          </w:p>
        </w:tc>
      </w:tr>
      <w:tr w:rsidR="00621B80" w:rsidRPr="00F84D2C" w14:paraId="485448EA" w14:textId="2EBEDDB4" w:rsidTr="00621B80">
        <w:trPr>
          <w:gridAfter w:val="1"/>
          <w:wAfter w:w="12" w:type="dxa"/>
        </w:trPr>
        <w:tc>
          <w:tcPr>
            <w:tcW w:w="6663" w:type="dxa"/>
          </w:tcPr>
          <w:p w14:paraId="2273D3D7" w14:textId="485A1C8E" w:rsidR="00621B80" w:rsidRPr="00621B80" w:rsidRDefault="00621B80" w:rsidP="001734F7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</w:pPr>
            <w:r w:rsidRPr="00621B8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>ตัวชี</w:t>
            </w:r>
            <w:r w:rsidRPr="00621B80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32"/>
                <w:cs/>
              </w:rPr>
              <w:t>้</w:t>
            </w:r>
            <w:r w:rsidRPr="00621B80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 xml:space="preserve">วัดเชิงปริมาณ : </w:t>
            </w:r>
            <w:r w:rsidRPr="00621B8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ระดับความ</w:t>
            </w:r>
            <w:r w:rsidRPr="00621B80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>สำ</w:t>
            </w:r>
            <w:r w:rsidRPr="00621B8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เร็จของการ</w:t>
            </w:r>
            <w:r w:rsidRPr="00621B80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>ดำ</w:t>
            </w:r>
            <w:r w:rsidRPr="00621B8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 xml:space="preserve">เนินงานตามแผนและงบประมาณการจัดงานมหกรรมพืชสวนโลกจังหวัดอุดรธานี พ.ศ. </w:t>
            </w:r>
            <w:r w:rsidRPr="00621B80">
              <w:rPr>
                <w:rFonts w:ascii="TH SarabunIT๙" w:hAnsi="TH SarabunIT๙" w:cs="TH SarabunIT๙"/>
                <w:spacing w:val="-10"/>
                <w:szCs w:val="32"/>
              </w:rPr>
              <w:t>2569</w:t>
            </w:r>
            <w:r w:rsidRPr="00621B80">
              <w:rPr>
                <w:rFonts w:ascii="TH SarabunIT๙" w:hAnsi="TH SarabunIT๙" w:cs="TH SarabunIT๙"/>
                <w:spacing w:val="-10"/>
                <w:sz w:val="24"/>
                <w:szCs w:val="32"/>
              </w:rPr>
              <w:t xml:space="preserve"> </w:t>
            </w:r>
            <w:r w:rsidRPr="00621B80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ไม่น้อยกว่า</w:t>
            </w:r>
          </w:p>
        </w:tc>
        <w:tc>
          <w:tcPr>
            <w:tcW w:w="992" w:type="dxa"/>
          </w:tcPr>
          <w:p w14:paraId="50929966" w14:textId="77777777" w:rsidR="00621B80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ร้อยละ</w:t>
            </w:r>
          </w:p>
        </w:tc>
        <w:tc>
          <w:tcPr>
            <w:tcW w:w="1563" w:type="dxa"/>
          </w:tcPr>
          <w:p w14:paraId="2313C409" w14:textId="77777777" w:rsidR="00621B80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60</w:t>
            </w:r>
          </w:p>
        </w:tc>
        <w:tc>
          <w:tcPr>
            <w:tcW w:w="1414" w:type="dxa"/>
          </w:tcPr>
          <w:p w14:paraId="50AB9BE4" w14:textId="77777777" w:rsidR="00621B80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820" w:type="dxa"/>
          </w:tcPr>
          <w:p w14:paraId="6B4C17E2" w14:textId="4B4928B6" w:rsidR="00621B80" w:rsidRDefault="00621B8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7F896D92" w14:textId="77777777" w:rsidR="00676391" w:rsidRDefault="00676391">
      <w:pPr>
        <w:rPr>
          <w:rFonts w:ascii="TH SarabunIT๙" w:hAnsi="TH SarabunIT๙" w:cs="TH SarabunIT๙" w:hint="cs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563D6EB4" w14:textId="41F7D64D" w:rsidR="00676391" w:rsidRPr="00DF00DA" w:rsidRDefault="00676391" w:rsidP="006763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5430B6" w:rsidRPr="005430B6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</w:t>
      </w:r>
      <w:r w:rsidR="005430B6" w:rsidRPr="005430B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6 </w:t>
      </w:r>
      <w:r w:rsidR="005430B6" w:rsidRPr="005430B6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  <w:r w:rsidR="005430B6" w:rsidRPr="005430B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430B6" w:rsidRPr="005430B6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และรอบ</w:t>
      </w:r>
      <w:r w:rsidR="005430B6" w:rsidRPr="005430B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12 </w:t>
      </w:r>
      <w:r w:rsidR="005430B6" w:rsidRPr="005430B6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</w:p>
    <w:p w14:paraId="0DCCC231" w14:textId="77777777" w:rsidR="00676391" w:rsidRPr="00F84D2C" w:rsidRDefault="00676391" w:rsidP="005430B6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03427A44" w14:textId="27554F9D" w:rsidR="00676391" w:rsidRPr="00F84D2C" w:rsidRDefault="00676391" w:rsidP="005430B6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9. </w:t>
      </w:r>
      <w:r w:rsidRPr="00375107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โครงการจัดงานมหกรรมพืชสวนโลกจังหวัดอุดรธานี</w:t>
      </w:r>
      <w:r w:rsidRPr="0037510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Pr="00375107">
        <w:rPr>
          <w:rFonts w:ascii="TH SarabunIT๙" w:hAnsi="TH SarabunIT๙" w:cs="TH SarabunIT๙" w:hint="cs"/>
          <w:b/>
          <w:bCs/>
          <w:sz w:val="32"/>
          <w:szCs w:val="36"/>
          <w:cs/>
        </w:rPr>
        <w:t>พ</w:t>
      </w:r>
      <w:r w:rsidRPr="00375107">
        <w:rPr>
          <w:rFonts w:ascii="TH SarabunIT๙" w:hAnsi="TH SarabunIT๙" w:cs="TH SarabunIT๙"/>
          <w:b/>
          <w:bCs/>
          <w:sz w:val="32"/>
          <w:szCs w:val="36"/>
          <w:cs/>
        </w:rPr>
        <w:t>.</w:t>
      </w:r>
      <w:r w:rsidRPr="00375107">
        <w:rPr>
          <w:rFonts w:ascii="TH SarabunIT๙" w:hAnsi="TH SarabunIT๙" w:cs="TH SarabunIT๙" w:hint="cs"/>
          <w:b/>
          <w:bCs/>
          <w:sz w:val="32"/>
          <w:szCs w:val="36"/>
          <w:cs/>
        </w:rPr>
        <w:t>ศ</w:t>
      </w:r>
      <w:r w:rsidRPr="00375107">
        <w:rPr>
          <w:rFonts w:ascii="TH SarabunIT๙" w:hAnsi="TH SarabunIT๙" w:cs="TH SarabunIT๙"/>
          <w:b/>
          <w:bCs/>
          <w:sz w:val="32"/>
          <w:szCs w:val="36"/>
          <w:cs/>
        </w:rPr>
        <w:t>. 2569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2859397A" w14:textId="77777777" w:rsidR="00676391" w:rsidRPr="00435584" w:rsidRDefault="00676391" w:rsidP="005430B6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r w:rsidRPr="00435584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>หน่วยงานที่รับผิดชอบโครงการ :</w:t>
      </w:r>
      <w:r w:rsidRPr="00435584">
        <w:rPr>
          <w:rFonts w:ascii="TH SarabunIT๙" w:hAnsi="TH SarabunIT๙" w:cs="TH SarabunIT๙"/>
          <w:color w:val="000000" w:themeColor="text1"/>
          <w:sz w:val="32"/>
          <w:szCs w:val="36"/>
          <w:u w:val="dotted"/>
          <w:cs/>
        </w:rPr>
        <w:t xml:space="preserve"> </w:t>
      </w:r>
      <w:r w:rsidRPr="00676391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สวส.</w:t>
      </w:r>
    </w:p>
    <w:p w14:paraId="01FECEB3" w14:textId="77777777" w:rsidR="00676391" w:rsidRPr="00435584" w:rsidRDefault="00676391" w:rsidP="00676391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</w:p>
    <w:p w14:paraId="274C572F" w14:textId="0C135F65" w:rsidR="00676391" w:rsidRPr="00676391" w:rsidRDefault="00676391" w:rsidP="00676391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</w:rPr>
      </w:pP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 xml:space="preserve">การส่งรายงาน : ผ่านโปรแกรม 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SCE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u w:val="single"/>
          <w:cs/>
        </w:rPr>
        <w:t xml:space="preserve"> 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ชื่อแฟ้ม “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4.09 </w:t>
      </w:r>
      <w:r w:rsidRPr="00676391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โครงการจัดงานมหกรรมพืชสวนโลกจังหวัดอุดรธานี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676391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พ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.</w:t>
      </w:r>
      <w:r w:rsidRPr="00676391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ศ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. 2569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”</w:t>
      </w:r>
      <w:r w:rsidRPr="00676391">
        <w:rPr>
          <w:rFonts w:ascii="TH SarabunIT๙" w:hAnsi="TH SarabunIT๙" w:cs="TH SarabunIT๙" w:hint="cs"/>
          <w:b/>
          <w:bCs/>
          <w:color w:val="000000" w:themeColor="text1"/>
          <w:spacing w:val="-8"/>
          <w:sz w:val="24"/>
          <w:szCs w:val="32"/>
          <w:cs/>
        </w:rPr>
        <w:t xml:space="preserve"> 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ชื่อตัวชี้วัด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 “</w:t>
      </w:r>
      <w:r w:rsidRPr="00676391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เอกสารแนบรายงาน</w:t>
      </w:r>
      <w:r w:rsidR="005430B6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</w:t>
      </w:r>
      <w:r w:rsidR="005430B6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  <w:r w:rsidRPr="00676391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”</w:t>
      </w:r>
    </w:p>
    <w:p w14:paraId="517F916C" w14:textId="77777777" w:rsidR="005430B6" w:rsidRPr="00553975" w:rsidRDefault="005430B6" w:rsidP="005430B6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3896DC29" w14:textId="25FAAF55" w:rsidR="00676391" w:rsidRPr="00E3697E" w:rsidRDefault="005430B6" w:rsidP="005430B6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0E88D9BA" w14:textId="77777777" w:rsidR="00676391" w:rsidRPr="00F84D2C" w:rsidRDefault="00676391" w:rsidP="00676391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33157D54" w14:textId="77777777" w:rsidR="00676391" w:rsidRPr="00F84D2C" w:rsidRDefault="00676391" w:rsidP="00676391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A75C14D" w14:textId="77777777" w:rsidR="00676391" w:rsidRPr="00F84D2C" w:rsidRDefault="00676391" w:rsidP="00676391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85933E" w14:textId="77777777" w:rsidR="00676391" w:rsidRDefault="00676391" w:rsidP="00676391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96E9D6D" w14:textId="77777777" w:rsidR="00676391" w:rsidRDefault="00676391" w:rsidP="00676391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9A0149" w14:textId="77777777" w:rsidR="00676391" w:rsidRPr="00F84D2C" w:rsidRDefault="00676391" w:rsidP="00676391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549F54EA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A9D4F" w14:textId="54A6C048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3FB29D" w14:textId="357389C8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484666" w:rsidRPr="00F84D2C" w14:paraId="50509051" w14:textId="77777777" w:rsidTr="00F22CF9">
        <w:tc>
          <w:tcPr>
            <w:tcW w:w="4253" w:type="dxa"/>
            <w:shd w:val="clear" w:color="auto" w:fill="DEEAF6" w:themeFill="accent5" w:themeFillTint="33"/>
          </w:tcPr>
          <w:p w14:paraId="2A2F1236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ที่ 1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Pr="00603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การบริหารจัดการ</w:t>
            </w:r>
            <w:r w:rsidRPr="0060373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03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การประชาสัมพันธ์</w:t>
            </w:r>
            <w:r w:rsidRPr="0060373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Pr="00603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และจัดกิจกรรม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ADA7323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DEEAF6" w:themeFill="accent5" w:themeFillTint="33"/>
          </w:tcPr>
          <w:p w14:paraId="597FF788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14:paraId="1D47F2F3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DEEAF6" w:themeFill="accent5" w:themeFillTint="33"/>
          </w:tcPr>
          <w:p w14:paraId="6C40263F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74083426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DEEAF6" w:themeFill="accent5" w:themeFillTint="33"/>
          </w:tcPr>
          <w:p w14:paraId="79C579FB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27E58CD8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14:paraId="2C58FB49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14:paraId="6CACD790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DEEAF6" w:themeFill="accent5" w:themeFillTint="33"/>
          </w:tcPr>
          <w:p w14:paraId="3DD6AA6C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6F54B57E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DEEAF6" w:themeFill="accent5" w:themeFillTint="33"/>
          </w:tcPr>
          <w:p w14:paraId="1FC38ED3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2C4AE56F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84666" w:rsidRPr="00F84D2C" w14:paraId="718C9077" w14:textId="77777777" w:rsidTr="00F22CF9">
        <w:tc>
          <w:tcPr>
            <w:tcW w:w="4253" w:type="dxa"/>
            <w:shd w:val="clear" w:color="auto" w:fill="auto"/>
          </w:tcPr>
          <w:p w14:paraId="3DBD47B8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B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กิจกรรมย่อย </w:t>
            </w:r>
            <w:r w:rsidRPr="00A04EB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>1</w:t>
            </w:r>
            <w:r w:rsidRPr="00A04EB9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.1 </w:t>
            </w:r>
            <w:r w:rsidRPr="00A04EB9"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  <w:t xml:space="preserve">: </w:t>
            </w:r>
            <w:r w:rsidRPr="0060373E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รายการการบริหารโครงการ</w:t>
            </w:r>
          </w:p>
        </w:tc>
        <w:tc>
          <w:tcPr>
            <w:tcW w:w="2835" w:type="dxa"/>
            <w:shd w:val="clear" w:color="auto" w:fill="auto"/>
          </w:tcPr>
          <w:p w14:paraId="217544F3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AE2CF5B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A39AEEC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1F87DE8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50315E1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26B4875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8C783AD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9134F27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4D053B3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727CD47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CFAC8B4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BF265CC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D383D17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84666" w:rsidRPr="00A04EB9" w14:paraId="6FB2356B" w14:textId="77777777" w:rsidTr="00F22CF9">
        <w:tc>
          <w:tcPr>
            <w:tcW w:w="4253" w:type="dxa"/>
            <w:shd w:val="clear" w:color="auto" w:fill="auto"/>
          </w:tcPr>
          <w:p w14:paraId="388F21D6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กิจกรรมย่อย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1.2 : </w:t>
            </w:r>
            <w:r w:rsidRPr="0060373E">
              <w:rPr>
                <w:rFonts w:ascii="TH SarabunIT๙" w:hAnsi="TH SarabunIT๙" w:cs="TH SarabunIT๙" w:hint="cs"/>
                <w:sz w:val="28"/>
                <w:cs/>
              </w:rPr>
              <w:t>รายการค่าใช้จ่ายในการเดินทาง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0373E">
              <w:rPr>
                <w:rFonts w:ascii="TH SarabunIT๙" w:hAnsi="TH SarabunIT๙" w:cs="TH SarabunIT๙" w:hint="cs"/>
                <w:sz w:val="28"/>
                <w:cs/>
              </w:rPr>
              <w:t>ไปราชการต่างประเทศชั่วคราว</w:t>
            </w:r>
          </w:p>
        </w:tc>
        <w:tc>
          <w:tcPr>
            <w:tcW w:w="2835" w:type="dxa"/>
            <w:shd w:val="clear" w:color="auto" w:fill="auto"/>
          </w:tcPr>
          <w:p w14:paraId="6611EB47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87BE925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4AC0EEE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7C575CF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D456CA0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B651BA8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0E2B44E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42BD79F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0FBCCF3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6F2461D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778BD73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E08ADD5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E01A20B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84666" w:rsidRPr="00F84D2C" w14:paraId="64F28E41" w14:textId="77777777" w:rsidTr="00F22CF9">
        <w:tc>
          <w:tcPr>
            <w:tcW w:w="4253" w:type="dxa"/>
            <w:shd w:val="clear" w:color="auto" w:fill="DEEAF6" w:themeFill="accent5" w:themeFillTint="33"/>
          </w:tcPr>
          <w:p w14:paraId="22B83745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ที่ 2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: </w:t>
            </w:r>
            <w:r w:rsidRPr="00603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การจัดตกแต่งภูมิสถาปัตยกรรมและงานสาธารณูปโภค</w:t>
            </w:r>
            <w:r w:rsidRPr="0060373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603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และงานอาคาร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02D0D0A" w14:textId="77777777" w:rsidR="00484666" w:rsidRPr="00E87D5A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DEEAF6" w:themeFill="accent5" w:themeFillTint="33"/>
          </w:tcPr>
          <w:p w14:paraId="2B59EA3D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14:paraId="337BE314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DEEAF6" w:themeFill="accent5" w:themeFillTint="33"/>
          </w:tcPr>
          <w:p w14:paraId="32C34398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0804E315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DEEAF6" w:themeFill="accent5" w:themeFillTint="33"/>
          </w:tcPr>
          <w:p w14:paraId="3E884D55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0E0B9245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14:paraId="6CF7131E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14:paraId="5DA54CA0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DEEAF6" w:themeFill="accent5" w:themeFillTint="33"/>
          </w:tcPr>
          <w:p w14:paraId="2979712A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32F72656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DEEAF6" w:themeFill="accent5" w:themeFillTint="33"/>
          </w:tcPr>
          <w:p w14:paraId="4E866F0F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165F66AC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84666" w:rsidRPr="00F84D2C" w14:paraId="659FAE53" w14:textId="77777777" w:rsidTr="00F22CF9">
        <w:tc>
          <w:tcPr>
            <w:tcW w:w="4253" w:type="dxa"/>
            <w:shd w:val="clear" w:color="auto" w:fill="auto"/>
          </w:tcPr>
          <w:p w14:paraId="48482F2D" w14:textId="77777777" w:rsidR="00484666" w:rsidRPr="00A04EB9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04EB9">
              <w:rPr>
                <w:rFonts w:ascii="TH SarabunIT๙" w:hAnsi="TH SarabunIT๙" w:cs="TH SarabunIT๙" w:hint="cs"/>
                <w:sz w:val="28"/>
                <w:cs/>
              </w:rPr>
              <w:t>กิจกรรมย่อย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2.1 : </w:t>
            </w:r>
            <w:r w:rsidRPr="0060373E">
              <w:rPr>
                <w:rFonts w:ascii="TH SarabunIT๙" w:hAnsi="TH SarabunIT๙" w:cs="TH SarabunIT๙" w:hint="cs"/>
                <w:sz w:val="28"/>
                <w:cs/>
              </w:rPr>
              <w:t>ที่ดินและสิ่งก่อสร้าง</w:t>
            </w:r>
          </w:p>
        </w:tc>
        <w:tc>
          <w:tcPr>
            <w:tcW w:w="2835" w:type="dxa"/>
            <w:shd w:val="clear" w:color="auto" w:fill="auto"/>
          </w:tcPr>
          <w:p w14:paraId="1446A9D7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5EE646F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58FF387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E7E6FF7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39A1C1E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A356604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D978D5C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5A16B718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47B0829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6EF4CAB5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0117C56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9DBCF5F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0AF7171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84666" w:rsidRPr="00F84D2C" w14:paraId="51C0190B" w14:textId="77777777" w:rsidTr="00F22CF9">
        <w:tc>
          <w:tcPr>
            <w:tcW w:w="4253" w:type="dxa"/>
            <w:shd w:val="clear" w:color="auto" w:fill="DEEAF6" w:themeFill="accent5" w:themeFillTint="33"/>
          </w:tcPr>
          <w:p w14:paraId="39EFA1C9" w14:textId="77777777" w:rsidR="00484666" w:rsidRPr="00DE3D62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91E7616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DEEAF6" w:themeFill="accent5" w:themeFillTint="33"/>
          </w:tcPr>
          <w:p w14:paraId="60A4EA34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14:paraId="31B9C048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DEEAF6" w:themeFill="accent5" w:themeFillTint="33"/>
          </w:tcPr>
          <w:p w14:paraId="3E125981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6100916A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DEEAF6" w:themeFill="accent5" w:themeFillTint="33"/>
          </w:tcPr>
          <w:p w14:paraId="6DD76A65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7C198B31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14:paraId="7AFDC338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14:paraId="74373540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DEEAF6" w:themeFill="accent5" w:themeFillTint="33"/>
          </w:tcPr>
          <w:p w14:paraId="0502C679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5684CAED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DEEAF6" w:themeFill="accent5" w:themeFillTint="33"/>
          </w:tcPr>
          <w:p w14:paraId="3F69BE10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56AD4F17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84666" w:rsidRPr="00F84D2C" w14:paraId="60231159" w14:textId="77777777" w:rsidTr="00F22CF9">
        <w:tc>
          <w:tcPr>
            <w:tcW w:w="4253" w:type="dxa"/>
          </w:tcPr>
          <w:p w14:paraId="518DA638" w14:textId="77777777" w:rsidR="00484666" w:rsidRPr="00DE3D62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422E8969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E5A5D89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BC302D2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3501904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2DC896A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19094FB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2B02331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A430FFA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9C8C95B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6E1723E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1E86141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AE7E550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D54FAB7" w14:textId="77777777" w:rsidR="00484666" w:rsidRPr="00F84D2C" w:rsidRDefault="00484666" w:rsidP="00F22CF9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F8C00A3" w14:textId="304B629F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77777777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E82A5" w14:textId="77777777" w:rsidR="00F005CE" w:rsidRPr="00F84D2C" w:rsidRDefault="00F005CE" w:rsidP="00F00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A6EC46" w14:textId="7777777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B6BB615" w14:textId="77777777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42183FFE" w:rsidR="007B298E" w:rsidRPr="006651A3" w:rsidRDefault="00A42495" w:rsidP="00484666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484666"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ตัวชี้วัดเชิงคุณภาพ</w:t>
      </w:r>
      <w:r w:rsid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(ภาพโครงการ)</w:t>
      </w:r>
      <w:r w:rsidR="00484666" w:rsidRPr="00484666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: </w:t>
      </w:r>
      <w:r w:rsidR="00484666"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ระดับความสำเร็จของการดำเนินงานตามแผนและงบประมาณการจัดงานมหกรรมพืชสวนโลกจังหวัดอุดรธานี</w:t>
      </w:r>
      <w:r w:rsidR="00484666" w:rsidRPr="00484666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="00484666"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พ</w:t>
      </w:r>
      <w:r w:rsidR="00484666" w:rsidRPr="00484666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.</w:t>
      </w:r>
      <w:r w:rsidR="00484666"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ศ</w:t>
      </w:r>
      <w:r w:rsidR="00484666" w:rsidRPr="00484666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. 2569</w:t>
      </w:r>
      <w:r w:rsid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484666"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ไม่น้อยกว่า</w:t>
      </w:r>
      <w:r w:rsid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ร้อยละ 60 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5E129B0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06560B0F" w14:textId="77777777" w:rsidR="009B6F9F" w:rsidRDefault="009B6F9F" w:rsidP="009B6F9F">
      <w:pPr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</w:p>
    <w:p w14:paraId="7EBE9A03" w14:textId="77777777" w:rsidR="00676391" w:rsidRDefault="00676391">
      <w:pPr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br w:type="page"/>
      </w:r>
    </w:p>
    <w:p w14:paraId="13123F1B" w14:textId="53C9C605" w:rsidR="00484666" w:rsidRDefault="009B6F9F" w:rsidP="009B6F9F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2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="00484666" w:rsidRPr="009B6410">
        <w:rPr>
          <w:rFonts w:ascii="TH SarabunIT๙" w:hAnsi="TH SarabunIT๙" w:cs="TH SarabunIT๙" w:hint="cs"/>
          <w:b/>
          <w:bCs/>
          <w:szCs w:val="32"/>
          <w:cs/>
        </w:rPr>
        <w:t>กิจกรรม</w:t>
      </w:r>
      <w:r w:rsidR="00484666" w:rsidRPr="009B6410">
        <w:rPr>
          <w:rFonts w:ascii="TH SarabunIT๙" w:hAnsi="TH SarabunIT๙" w:cs="TH SarabunIT๙"/>
          <w:b/>
          <w:bCs/>
          <w:szCs w:val="32"/>
          <w:cs/>
        </w:rPr>
        <w:t xml:space="preserve"> : </w:t>
      </w:r>
      <w:r w:rsidR="00484666" w:rsidRPr="009B6410">
        <w:rPr>
          <w:rFonts w:ascii="TH SarabunIT๙" w:hAnsi="TH SarabunIT๙" w:cs="TH SarabunIT๙" w:hint="cs"/>
          <w:b/>
          <w:bCs/>
          <w:szCs w:val="32"/>
          <w:cs/>
        </w:rPr>
        <w:t>การบริหารจัดการ</w:t>
      </w:r>
      <w:r w:rsidR="00484666" w:rsidRPr="009B6410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484666" w:rsidRPr="009B6410">
        <w:rPr>
          <w:rFonts w:ascii="TH SarabunIT๙" w:hAnsi="TH SarabunIT๙" w:cs="TH SarabunIT๙" w:hint="cs"/>
          <w:b/>
          <w:bCs/>
          <w:szCs w:val="32"/>
          <w:cs/>
        </w:rPr>
        <w:t>การประชาสัมพันธ์</w:t>
      </w:r>
      <w:r w:rsidR="00484666" w:rsidRPr="009B6410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="00484666" w:rsidRPr="009B6410">
        <w:rPr>
          <w:rFonts w:ascii="TH SarabunIT๙" w:hAnsi="TH SarabunIT๙" w:cs="TH SarabunIT๙" w:hint="cs"/>
          <w:b/>
          <w:bCs/>
          <w:szCs w:val="32"/>
          <w:cs/>
        </w:rPr>
        <w:t>และจัดกิจกรรม</w:t>
      </w:r>
      <w:r w:rsidR="00484666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</w:p>
    <w:p w14:paraId="592883F1" w14:textId="68C6DD5C" w:rsidR="009B6F9F" w:rsidRPr="006651A3" w:rsidRDefault="00484666" w:rsidP="00484666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ตัวชี้วัดเชิงปริมาณ</w:t>
      </w:r>
      <w:r w:rsidRPr="00484666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: </w:t>
      </w:r>
      <w:r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ระดับความสำเร็จของการดำเนินงานตามแผนและงบประมาณการจัดงานมหกรรมพืชสวนโลกจังหวัดอุดรธานี</w:t>
      </w:r>
      <w:r w:rsidRPr="00484666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พ</w:t>
      </w:r>
      <w:r w:rsidRPr="00484666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.</w:t>
      </w:r>
      <w:r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ศ</w:t>
      </w:r>
      <w:r w:rsidRPr="00484666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. 2569 </w:t>
      </w:r>
      <w:r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ร้อยละ 60 </w:t>
      </w:r>
      <w:r w:rsidR="009B6F9F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9B6F9F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9B6F9F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9B6F9F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9B6F9F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025AA420" w14:textId="77777777" w:rsidR="009B6F9F" w:rsidRPr="006651A3" w:rsidRDefault="009B6F9F" w:rsidP="009B6F9F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6A56FE7E" w14:textId="77777777" w:rsidR="009B6F9F" w:rsidRPr="006651A3" w:rsidRDefault="009B6F9F" w:rsidP="009B6F9F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266E21B0" w14:textId="77777777" w:rsidR="009B6F9F" w:rsidRDefault="009B6F9F" w:rsidP="009B6F9F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6A0F155B" w14:textId="77777777" w:rsidR="009B6F9F" w:rsidRPr="006651A3" w:rsidRDefault="009B6F9F" w:rsidP="009B6F9F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07F8D975" w14:textId="1DEF4C90" w:rsidR="00484666" w:rsidRDefault="00484666" w:rsidP="00484666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3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484666">
        <w:rPr>
          <w:rFonts w:ascii="TH SarabunIT๙" w:hAnsi="TH SarabunIT๙" w:cs="TH SarabunIT๙" w:hint="cs"/>
          <w:b/>
          <w:bCs/>
          <w:szCs w:val="32"/>
          <w:cs/>
        </w:rPr>
        <w:t>กิจกรรม</w:t>
      </w:r>
      <w:r w:rsidRPr="00484666">
        <w:rPr>
          <w:rFonts w:ascii="TH SarabunIT๙" w:hAnsi="TH SarabunIT๙" w:cs="TH SarabunIT๙"/>
          <w:b/>
          <w:bCs/>
          <w:szCs w:val="32"/>
          <w:cs/>
        </w:rPr>
        <w:t xml:space="preserve"> : </w:t>
      </w:r>
      <w:r w:rsidRPr="00484666">
        <w:rPr>
          <w:rFonts w:ascii="TH SarabunIT๙" w:hAnsi="TH SarabunIT๙" w:cs="TH SarabunIT๙" w:hint="cs"/>
          <w:b/>
          <w:bCs/>
          <w:szCs w:val="32"/>
          <w:cs/>
        </w:rPr>
        <w:t>การจัดตกแต่งภูมิสถาปัตยกรรมและงานสาธารณูปโภค</w:t>
      </w:r>
      <w:r w:rsidRPr="00484666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484666">
        <w:rPr>
          <w:rFonts w:ascii="TH SarabunIT๙" w:hAnsi="TH SarabunIT๙" w:cs="TH SarabunIT๙" w:hint="cs"/>
          <w:b/>
          <w:bCs/>
          <w:szCs w:val="32"/>
          <w:cs/>
        </w:rPr>
        <w:t>และงานอาคาร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</w:p>
    <w:p w14:paraId="70BB07FC" w14:textId="77777777" w:rsidR="00484666" w:rsidRPr="006651A3" w:rsidRDefault="00484666" w:rsidP="00484666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ตัวชี้วัดเชิงปริมาณ</w:t>
      </w:r>
      <w:r w:rsidRPr="00484666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: </w:t>
      </w:r>
      <w:r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ระดับความสำเร็จของการดำเนินงานตามแผนและงบประมาณการจัดงานมหกรรมพืชสวนโลกจังหวัดอุดรธานี</w:t>
      </w:r>
      <w:r w:rsidRPr="00484666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พ</w:t>
      </w:r>
      <w:r w:rsidRPr="00484666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.</w:t>
      </w:r>
      <w:r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ศ</w:t>
      </w:r>
      <w:r w:rsidRPr="00484666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. 2569 </w:t>
      </w:r>
      <w:r w:rsidRPr="00484666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ร้อยละ 60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522E4E60" w14:textId="77777777" w:rsidR="00484666" w:rsidRPr="006651A3" w:rsidRDefault="00484666" w:rsidP="00484666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5818E38" w14:textId="77777777" w:rsidR="00484666" w:rsidRPr="006651A3" w:rsidRDefault="00484666" w:rsidP="00484666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6639CFE9" w14:textId="77777777" w:rsidR="00484666" w:rsidRDefault="00484666" w:rsidP="00484666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52EA081E" w14:textId="77777777" w:rsidR="00484666" w:rsidRPr="006651A3" w:rsidRDefault="00484666" w:rsidP="00484666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0EC1E771" w14:textId="77777777" w:rsidR="00676391" w:rsidRDefault="00676391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77A628" w14:textId="77777777" w:rsidR="00676391" w:rsidRDefault="0067639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0E7FAA8" w14:textId="3FD89FCF" w:rsidR="0073418C" w:rsidRDefault="00E44073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</w:rPr>
        <w:t>Output)</w:t>
      </w:r>
      <w:r w:rsidR="007341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1DD7CEB8" w14:textId="6AABD0CC" w:rsidR="0073418C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484666"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แสดงศักยภาพการพัฒนาด้านพืชสวน</w:t>
      </w:r>
      <w:r w:rsidR="00484666" w:rsidRPr="004846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4666"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ต่อยอดการเกษตรด้วยนวัตกรรม</w:t>
      </w:r>
      <w:r w:rsidR="00484666" w:rsidRPr="004846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4666"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</w:t>
      </w:r>
      <w:r w:rsidR="00484666" w:rsidRPr="004846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4666"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และการวิจัยด้านความหลากหลายทางชีวภาพ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B223AE3" w14:textId="77777777" w:rsidR="0073418C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A40EED3" w14:textId="313F7D4E" w:rsidR="004678B4" w:rsidRDefault="004678B4" w:rsidP="004678B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484666"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กระชับความสัมพันธ์ระหว่างประเทศไทยกับนานาชาติโดยเฉพาะกลุ่มประเทศลุ่มแม่น้ำโขง</w:t>
      </w:r>
      <w:r w:rsidR="00484666" w:rsidRPr="004846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484666" w:rsidRPr="00484666">
        <w:rPr>
          <w:rFonts w:ascii="TH SarabunIT๙" w:hAnsi="TH SarabunIT๙" w:cs="TH SarabunIT๙"/>
          <w:b/>
          <w:bCs/>
          <w:sz w:val="32"/>
          <w:szCs w:val="32"/>
        </w:rPr>
        <w:t xml:space="preserve">GMS) </w:t>
      </w:r>
      <w:r w:rsidR="00484666"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และเครือข่ายด้านองค์ความรู้งานวิจัย</w:t>
      </w:r>
      <w:r w:rsidR="00484666" w:rsidRPr="004846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466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84666"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ความหลากหลายทางชีวภาพ</w:t>
      </w:r>
      <w:r w:rsidR="00484666" w:rsidRPr="004846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4666"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8170D11" w14:textId="77777777" w:rsidR="004678B4" w:rsidRPr="00F23F5B" w:rsidRDefault="004678B4" w:rsidP="004678B4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75CF4AD" w14:textId="6038ECCB" w:rsidR="004678B4" w:rsidRDefault="004678B4" w:rsidP="0048466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484666"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ประชาชนทั้งในประเทศและต่างประเทศ</w:t>
      </w:r>
      <w:r w:rsidR="00484666" w:rsidRPr="004846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4666"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ได้รับรู้</w:t>
      </w:r>
      <w:r w:rsidR="00484666" w:rsidRPr="004846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4666"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รับทราบข้อมูลการเตรียมการจัดงานมหกรรมพืชสวนโลกจังหวัดอุดรธานี</w:t>
      </w:r>
      <w:r w:rsidR="00484666" w:rsidRPr="004846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4666"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484666" w:rsidRPr="004846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84666"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="00484666" w:rsidRPr="00484666">
        <w:rPr>
          <w:rFonts w:ascii="TH SarabunIT๙" w:hAnsi="TH SarabunIT๙" w:cs="TH SarabunIT๙"/>
          <w:b/>
          <w:bCs/>
          <w:sz w:val="32"/>
          <w:szCs w:val="32"/>
          <w:cs/>
        </w:rPr>
        <w:t>. 2569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4239732" w14:textId="77777777" w:rsidR="004678B4" w:rsidRPr="00F23F5B" w:rsidRDefault="004678B4" w:rsidP="004678B4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78A104D" w14:textId="619A3105" w:rsidR="00484666" w:rsidRDefault="00484666" w:rsidP="0048466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หน่วยงานราชการและหน่วยงานเอกชนทั้งในประเทศและต่างประเทศ</w:t>
      </w:r>
      <w:r w:rsidRPr="004846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ได้รับรู้ข้อมูลการเตรียมการจัดงานมหกรรมพืชสวนโลกจังหวัดอุดรธานี</w:t>
      </w:r>
      <w:r w:rsidRPr="004846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02B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4846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484666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484666">
        <w:rPr>
          <w:rFonts w:ascii="TH SarabunIT๙" w:hAnsi="TH SarabunIT๙" w:cs="TH SarabunIT๙"/>
          <w:b/>
          <w:bCs/>
          <w:sz w:val="32"/>
          <w:szCs w:val="32"/>
          <w:cs/>
        </w:rPr>
        <w:t>. 2569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</w:t>
      </w:r>
      <w:r w:rsidR="005B02B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6A0498B" w14:textId="77777777" w:rsidR="00484666" w:rsidRPr="00F23F5B" w:rsidRDefault="00484666" w:rsidP="00484666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35F5F4" w14:textId="77777777" w:rsidR="004678B4" w:rsidRDefault="004678B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919A2DB" w14:textId="252038F6" w:rsidR="00E44073" w:rsidRPr="00F23F5B" w:rsidRDefault="0073418C" w:rsidP="00E44073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</w:t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07897B5C" w14:textId="67830BFA" w:rsidR="00E44073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5B02B7"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ลดความเหลื่อมล้ำ</w:t>
      </w:r>
      <w:r w:rsidR="005B02B7" w:rsidRPr="005B0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02B7"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กระจายรายได้</w:t>
      </w:r>
      <w:r w:rsidR="005B02B7" w:rsidRPr="005B0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02B7"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ด้วยการกระตุ้นเศรษฐกิจของประเทศผ่านธุรกิจด้านการนำเข้าและส่งออก</w:t>
      </w:r>
      <w:r w:rsidR="005B02B7" w:rsidRPr="005B0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02B7"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ผลิตผลการเกษตร</w:t>
      </w:r>
      <w:r w:rsidR="005B02B7" w:rsidRPr="005B0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02B7"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ธุรกิจการท่องเที่ยว</w:t>
      </w:r>
      <w:r w:rsidR="005B02B7" w:rsidRPr="005B0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02B7"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โรงแรม</w:t>
      </w:r>
      <w:r w:rsidR="005B02B7" w:rsidRPr="005B0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02B7"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และธุรกิจด้านการบริการต่าง</w:t>
      </w:r>
      <w:r w:rsidR="005B02B7" w:rsidRPr="005B0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02B7"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04E3D0E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B65953C" w14:textId="42CB41B8" w:rsidR="005B02B7" w:rsidRDefault="005B02B7" w:rsidP="005B02B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เพิ่มมูลค่าการสร้างผลิตภัณฑ์มวลรวมของประเทศ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31B1B55" w14:textId="77777777" w:rsidR="005B02B7" w:rsidRPr="00F23F5B" w:rsidRDefault="005B02B7" w:rsidP="005B02B7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1F43B29" w14:textId="7AF4F0A4" w:rsidR="005B02B7" w:rsidRDefault="005B02B7" w:rsidP="005B02B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นักวิจัยไทยมีการแลกเปลี่ยนองค์ความรู้ระดับนานาชาติ</w:t>
      </w:r>
      <w:r w:rsidRPr="005B0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เพื่อต่อยอดงานวิจัยและพัฒนาด้านพืชสวนของประเทศไทย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518E5EF9" w14:textId="77777777" w:rsidR="005B02B7" w:rsidRPr="00F23F5B" w:rsidRDefault="005B02B7" w:rsidP="005B02B7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DDE6773" w14:textId="325FC1E0" w:rsidR="005B02B7" w:rsidRDefault="005B02B7" w:rsidP="005B02B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ประชาชนได้รับรู้</w:t>
      </w:r>
      <w:r w:rsidRPr="005B0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รับทราบการจัดการองค์ความรู้ด้านพืชสวนและสิ่งแวดล้อม</w:t>
      </w:r>
      <w:r w:rsidRPr="005B0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เกิดการอนุรักษ์</w:t>
      </w:r>
      <w:r w:rsidRPr="005B0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สงวนรักษา</w:t>
      </w:r>
      <w:r w:rsidRPr="005B0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และสร้างสมดุลในพื้นที่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38337D52" w14:textId="77777777" w:rsidR="005B02B7" w:rsidRPr="00F23F5B" w:rsidRDefault="005B02B7" w:rsidP="005B02B7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FAE8C9" w14:textId="77777777" w:rsidR="00676391" w:rsidRDefault="0067639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A5B84C3" w14:textId="2D2E4431" w:rsidR="005B02B7" w:rsidRDefault="005B02B7" w:rsidP="005B02B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เพิ่มพื้นที่สีเขียวและปอดแห่งใหม่ให้แก่เมืองและภาคตะวันออกเฉียงเหนือตอนบน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400FBBE" w14:textId="77777777" w:rsidR="005B02B7" w:rsidRPr="00F23F5B" w:rsidRDefault="005B02B7" w:rsidP="005B02B7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4C665C5" w14:textId="4F436793" w:rsidR="005B02B7" w:rsidRDefault="005B02B7" w:rsidP="005B02B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B02B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ประเทศไทยได้รับการยอมรับในเวทีนานาชาติในการเป็นเจ้าภาพจัดงานระดับ</w:t>
      </w:r>
      <w:r w:rsidRPr="005B02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B02B7">
        <w:rPr>
          <w:rFonts w:ascii="TH SarabunIT๙" w:hAnsi="TH SarabunIT๙" w:cs="TH SarabunIT๙"/>
          <w:b/>
          <w:bCs/>
          <w:sz w:val="32"/>
          <w:szCs w:val="32"/>
        </w:rPr>
        <w:t>World Expo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A3ADD74" w14:textId="77777777" w:rsidR="005B02B7" w:rsidRPr="00F23F5B" w:rsidRDefault="005B02B7" w:rsidP="005B02B7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FFC5226" w14:textId="5FF04C24" w:rsidR="00FF4A56" w:rsidRDefault="00E44073" w:rsidP="004678B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170570D" w14:textId="2E2C9D7C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747EF9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CC55" w14:textId="77777777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D5C907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8DEBC1" w14:textId="77777777" w:rsidR="00E44073" w:rsidRDefault="00E44073" w:rsidP="00E4407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29A3FA1" w14:textId="77777777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4199" w:type="dxa"/>
        <w:tblLook w:val="04A0" w:firstRow="1" w:lastRow="0" w:firstColumn="1" w:lastColumn="0" w:noHBand="0" w:noVBand="1"/>
      </w:tblPr>
      <w:tblGrid>
        <w:gridCol w:w="3447"/>
        <w:gridCol w:w="3551"/>
        <w:gridCol w:w="3650"/>
        <w:gridCol w:w="3551"/>
      </w:tblGrid>
      <w:tr w:rsidR="00E44073" w:rsidRPr="00F23F5B" w14:paraId="2FE13CF5" w14:textId="77777777" w:rsidTr="002F44AA">
        <w:trPr>
          <w:trHeight w:val="301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2F44AA">
        <w:trPr>
          <w:trHeight w:val="50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2F44AA">
        <w:trPr>
          <w:trHeight w:val="3012"/>
        </w:trPr>
        <w:tc>
          <w:tcPr>
            <w:tcW w:w="3447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50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2F44AA">
        <w:trPr>
          <w:trHeight w:val="502"/>
        </w:trPr>
        <w:tc>
          <w:tcPr>
            <w:tcW w:w="3447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077F4"/>
    <w:rsid w:val="000432C0"/>
    <w:rsid w:val="00056FAC"/>
    <w:rsid w:val="000C0A6F"/>
    <w:rsid w:val="000C693A"/>
    <w:rsid w:val="00134DD3"/>
    <w:rsid w:val="001532E2"/>
    <w:rsid w:val="00167711"/>
    <w:rsid w:val="00176667"/>
    <w:rsid w:val="001A4B59"/>
    <w:rsid w:val="001B0D96"/>
    <w:rsid w:val="001C13FF"/>
    <w:rsid w:val="001C32E1"/>
    <w:rsid w:val="001D754E"/>
    <w:rsid w:val="00227B81"/>
    <w:rsid w:val="00230F5B"/>
    <w:rsid w:val="0024348A"/>
    <w:rsid w:val="002E6FEA"/>
    <w:rsid w:val="002F44AA"/>
    <w:rsid w:val="002F7275"/>
    <w:rsid w:val="003055F1"/>
    <w:rsid w:val="00343AAC"/>
    <w:rsid w:val="00374B9F"/>
    <w:rsid w:val="00375107"/>
    <w:rsid w:val="003F4FC5"/>
    <w:rsid w:val="00435584"/>
    <w:rsid w:val="004520E1"/>
    <w:rsid w:val="004678B4"/>
    <w:rsid w:val="00484666"/>
    <w:rsid w:val="00494400"/>
    <w:rsid w:val="004E0874"/>
    <w:rsid w:val="004E2AE1"/>
    <w:rsid w:val="005335BD"/>
    <w:rsid w:val="00542047"/>
    <w:rsid w:val="005430B6"/>
    <w:rsid w:val="00553975"/>
    <w:rsid w:val="005B02B7"/>
    <w:rsid w:val="005D6B00"/>
    <w:rsid w:val="0060732E"/>
    <w:rsid w:val="00621B80"/>
    <w:rsid w:val="00637C86"/>
    <w:rsid w:val="00637EF5"/>
    <w:rsid w:val="00664859"/>
    <w:rsid w:val="006651A3"/>
    <w:rsid w:val="00676391"/>
    <w:rsid w:val="00682AA5"/>
    <w:rsid w:val="006A75E7"/>
    <w:rsid w:val="006A7EF3"/>
    <w:rsid w:val="006B5500"/>
    <w:rsid w:val="006D4007"/>
    <w:rsid w:val="00715398"/>
    <w:rsid w:val="007209A3"/>
    <w:rsid w:val="0073418C"/>
    <w:rsid w:val="007715DA"/>
    <w:rsid w:val="007B298E"/>
    <w:rsid w:val="007B7F22"/>
    <w:rsid w:val="007E108A"/>
    <w:rsid w:val="00813465"/>
    <w:rsid w:val="00832132"/>
    <w:rsid w:val="008578C8"/>
    <w:rsid w:val="00857BE4"/>
    <w:rsid w:val="00873FF2"/>
    <w:rsid w:val="00891262"/>
    <w:rsid w:val="008B0924"/>
    <w:rsid w:val="008B3B0C"/>
    <w:rsid w:val="009321CA"/>
    <w:rsid w:val="00986A77"/>
    <w:rsid w:val="009B6F9F"/>
    <w:rsid w:val="00A076FD"/>
    <w:rsid w:val="00A42495"/>
    <w:rsid w:val="00A60CA0"/>
    <w:rsid w:val="00AA1765"/>
    <w:rsid w:val="00B20C46"/>
    <w:rsid w:val="00B34FB9"/>
    <w:rsid w:val="00B63233"/>
    <w:rsid w:val="00BF61CD"/>
    <w:rsid w:val="00C04643"/>
    <w:rsid w:val="00CD35EB"/>
    <w:rsid w:val="00D420BA"/>
    <w:rsid w:val="00D5008F"/>
    <w:rsid w:val="00D531BF"/>
    <w:rsid w:val="00DC2DDC"/>
    <w:rsid w:val="00DE3D62"/>
    <w:rsid w:val="00DF6865"/>
    <w:rsid w:val="00DF7EDA"/>
    <w:rsid w:val="00E127D0"/>
    <w:rsid w:val="00E2054F"/>
    <w:rsid w:val="00E22899"/>
    <w:rsid w:val="00E3697E"/>
    <w:rsid w:val="00E43EBD"/>
    <w:rsid w:val="00E44073"/>
    <w:rsid w:val="00E608DF"/>
    <w:rsid w:val="00E833D7"/>
    <w:rsid w:val="00EB2C5B"/>
    <w:rsid w:val="00F005CE"/>
    <w:rsid w:val="00F23DE9"/>
    <w:rsid w:val="00F84D2C"/>
    <w:rsid w:val="00FA3BEA"/>
    <w:rsid w:val="00FB1355"/>
    <w:rsid w:val="00FD06FF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1604</Words>
  <Characters>9148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8</cp:revision>
  <dcterms:created xsi:type="dcterms:W3CDTF">2024-12-27T03:13:00Z</dcterms:created>
  <dcterms:modified xsi:type="dcterms:W3CDTF">2025-01-13T10:05:00Z</dcterms:modified>
</cp:coreProperties>
</file>