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3BB60428" w:rsidR="00CD35EB" w:rsidRPr="00E44B9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E44B9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36718C8A" w:rsidR="00C04643" w:rsidRPr="00E44B9C" w:rsidRDefault="00A76A81" w:rsidP="00A76A81">
      <w:pPr>
        <w:spacing w:after="0" w:line="252" w:lineRule="auto"/>
        <w:jc w:val="center"/>
        <w:rPr>
          <w:rFonts w:ascii="TH SarabunIT๙" w:hAnsi="TH SarabunIT๙" w:cs="TH SarabunIT๙" w:hint="cs"/>
          <w:b/>
          <w:bCs/>
          <w:sz w:val="32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>11</w:t>
      </w:r>
      <w:r w:rsidR="001C1BDA" w:rsidRPr="00E44B9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. </w:t>
      </w:r>
      <w:r w:rsidRPr="00A76A81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โครงการยกระดับคุณภาพมาตรฐานสินค้า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>เกษตร</w:t>
      </w:r>
    </w:p>
    <w:p w14:paraId="1DB6241D" w14:textId="77777777" w:rsidR="000D599E" w:rsidRPr="00E44B9C" w:rsidRDefault="000D599E" w:rsidP="000D599E">
      <w:pPr>
        <w:spacing w:before="160" w:after="0" w:line="240" w:lineRule="auto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bookmarkStart w:id="0" w:name="_Hlk187048179"/>
      <w:r w:rsidRPr="00E44B9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ส่วนที่ 1</w:t>
      </w:r>
      <w:r w:rsidRPr="00E44B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E44B9C">
        <w:rPr>
          <w:rFonts w:ascii="TH SarabunIT๙" w:hAnsi="TH SarabunIT๙" w:cs="TH SarabunIT๙"/>
          <w:b/>
          <w:bCs/>
          <w:sz w:val="36"/>
          <w:szCs w:val="36"/>
          <w:cs/>
        </w:rPr>
        <w:t>สศ</w:t>
      </w:r>
      <w:proofErr w:type="spellEnd"/>
      <w:r w:rsidRPr="00E44B9C">
        <w:rPr>
          <w:rFonts w:ascii="TH SarabunIT๙" w:hAnsi="TH SarabunIT๙" w:cs="TH SarabunIT๙"/>
          <w:b/>
          <w:bCs/>
          <w:sz w:val="36"/>
          <w:szCs w:val="36"/>
          <w:cs/>
        </w:rPr>
        <w:t>ก.4</w:t>
      </w:r>
    </w:p>
    <w:p w14:paraId="0C16E3A2" w14:textId="003F2554" w:rsidR="00CD35EB" w:rsidRPr="00E44B9C" w:rsidRDefault="00CD35EB" w:rsidP="000D59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bookmarkEnd w:id="0"/>
    <w:p w14:paraId="02F5E28C" w14:textId="2A23272F" w:rsidR="00CD35EB" w:rsidRPr="00E44B9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E44B9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E44B9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E44B9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66AB95D4" w14:textId="5327848D" w:rsidR="00CD35EB" w:rsidRPr="00E44B9C" w:rsidRDefault="00000AD8" w:rsidP="00560A1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เพื่อควบคุม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กำกับ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ดูแล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การดำเนินการภายใต้กฎหมายหลัก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/>
          <w:sz w:val="32"/>
          <w:szCs w:val="32"/>
        </w:rPr>
        <w:t xml:space="preserve">6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ที่อยู่ในความรับผิดชอบ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ของกรมวิชาการเกษตร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ให้ไดรับารปรับปรุงและพัฒนากฎระเบียบ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มาตรฐาน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เพื่อให้สามารถวิเคราะห์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และแก้ไขปัญหาได้อย่างทันสถานการณ์</w:t>
      </w:r>
    </w:p>
    <w:p w14:paraId="03571F61" w14:textId="2D12B76C" w:rsidR="00000AD8" w:rsidRDefault="00000AD8" w:rsidP="00560A1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เพื่อเสริมสร้างความเข้มแข็งและเพิ่มประสิทธิภาพการผลิตพืช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โดยการตรวจสอบ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กำกับดูแล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เฝ้าระวังคุณภาพคุณภาพความปลอดภัยของสินค้าเกษตรแบบครบวงจร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เพื่อผลักดันให้ประเทศไทยเป็นผู้นำตลาดในการส่งออกสินค้าเกษตร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ทั้งด้านปริมาณและคุณภาพรสชาติ</w:t>
      </w:r>
      <w:r w:rsidR="00A76A81"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6A81" w:rsidRPr="00A76A81">
        <w:rPr>
          <w:rFonts w:ascii="TH SarabunIT๙" w:hAnsi="TH SarabunIT๙" w:cs="TH SarabunIT๙" w:hint="cs"/>
          <w:sz w:val="32"/>
          <w:szCs w:val="32"/>
          <w:cs/>
        </w:rPr>
        <w:t>และเป็นการยกระดับมาตรฐานฐานสินค้าให้สูงกว่าประเทศคู่แข่ง</w:t>
      </w:r>
    </w:p>
    <w:p w14:paraId="04D395AD" w14:textId="7DA3B813" w:rsidR="00A76A81" w:rsidRDefault="00A76A81" w:rsidP="00A76A81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เพื่ออำนวยความสะดวกและให้บริการด้านการตรวจวิเคราะห์</w:t>
      </w:r>
      <w:r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ทดสอบ</w:t>
      </w:r>
      <w:r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ตรวจสอบและรับรองสินค้าพืชและปัจจัยการผลิตตามมาตรฐาน</w:t>
      </w:r>
      <w:r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และเฝ้าระวังป้องกันไม่ให้มีปัจจัยการผลิตที่ด้อยคุณภาพจำหน่ายในท้องตลาด</w:t>
      </w:r>
    </w:p>
    <w:p w14:paraId="286688B0" w14:textId="34F6F02F" w:rsidR="00A76A81" w:rsidRDefault="00A76A81" w:rsidP="00560A15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4)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เพื่อให้บริการจดทะเบียน</w:t>
      </w:r>
      <w:r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รับรองแหล่งผลิตพืช</w:t>
      </w:r>
      <w:r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6A81">
        <w:rPr>
          <w:rFonts w:ascii="TH SarabunIT๙" w:hAnsi="TH SarabunIT๙" w:cs="TH SarabunIT๙"/>
          <w:sz w:val="32"/>
          <w:szCs w:val="32"/>
        </w:rPr>
        <w:t xml:space="preserve">GAP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โดยยกระดับด้านมาตรฐานคุณภาพและความปลอดภัยของสินค้าเกษตรและอาหารของไทย</w:t>
      </w:r>
      <w:r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เพื่อประโยชน์ของผู้ผลิตและผู้บริโภคทั้งในประเทศและต่างประเทศ</w:t>
      </w:r>
      <w:r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อีกทั้งเป็นการเพิ่มประสิทธิภาพในการแข่งขันด้านสินค้าเกษตรและอาหารของประเทศอย่างยั่งยืน</w:t>
      </w:r>
    </w:p>
    <w:p w14:paraId="3895FA3E" w14:textId="30A66C5F" w:rsidR="00A76A81" w:rsidRDefault="00A76A81" w:rsidP="00A76A81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เพื่อสนับสนุนให้เกษตรกรสามารถผลิตสินค้าเกษตรอินทรีย์ที่มีคุณภาพมาตรฐานตามระบบเกษตรอินทรีย์</w:t>
      </w:r>
      <w:r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และเพิ่มทางเลือกให้แก่ผู้บริโภคทั้งในประเทศและต่างประเทศมีส่วนเกี่ยวข้องสามารถเข้าถึงข้อมูลได้สะดวก</w:t>
      </w:r>
      <w:r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รวดเร็ว</w:t>
      </w:r>
      <w:r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และง่ายขึ้น</w:t>
      </w:r>
      <w:r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ภายใต้ขอบเขตของกฎหมาย</w:t>
      </w:r>
      <w:r w:rsidRPr="00A76A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6A81">
        <w:rPr>
          <w:rFonts w:ascii="TH SarabunIT๙" w:hAnsi="TH SarabunIT๙" w:cs="TH SarabunIT๙" w:hint="cs"/>
          <w:sz w:val="32"/>
          <w:szCs w:val="32"/>
          <w:cs/>
        </w:rPr>
        <w:t>และเป็นเครื่องมือช่วยในการตัดสินใจและวางแผนการผลิตสินค้าเกษตรได้อย่างครอบคลุมและครบวงจร</w:t>
      </w:r>
    </w:p>
    <w:p w14:paraId="45757D97" w14:textId="6BFCED16" w:rsidR="00CD35EB" w:rsidRPr="00E44B9C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E44B9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E44B9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E44B9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7BE8B89C" w14:textId="65A20062" w:rsidR="00BC3D12" w:rsidRPr="00E44B9C" w:rsidRDefault="00BC3D12" w:rsidP="002013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เกษตรกรและผู้ประกอบการโรงงานสามารถผลิตสินค้าเกษตรที่มีความปลอดภัยต่อผู้บริโภค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และมีคุณภาพตามมาตรฐาน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การปฏิบัติทางการเกษตรที่ดี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013D0" w:rsidRPr="002013D0">
        <w:rPr>
          <w:rFonts w:ascii="TH SarabunIT๙" w:hAnsi="TH SarabunIT๙" w:cs="TH SarabunIT๙"/>
          <w:sz w:val="32"/>
          <w:szCs w:val="32"/>
        </w:rPr>
        <w:t xml:space="preserve">Good Agricultural Practice: GAP)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หลักเกณฑ์และวิธีการที่ดีสำหรับการผลิต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013D0" w:rsidRPr="002013D0">
        <w:rPr>
          <w:rFonts w:ascii="TH SarabunIT๙" w:hAnsi="TH SarabunIT๙" w:cs="TH SarabunIT๙"/>
          <w:sz w:val="32"/>
          <w:szCs w:val="32"/>
        </w:rPr>
        <w:t xml:space="preserve">Good Manufacturing Practice : GMP) 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มาตรฐานเพิ่มเติม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จากมาตรฐานสินค้าเกษตร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มาตรฐานการปฏิบัติทางการเกษตรที่ดี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/>
          <w:sz w:val="32"/>
          <w:szCs w:val="32"/>
        </w:rPr>
        <w:t xml:space="preserve">GAP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เพื่อใช้ในกระบวนการรับรองเพิ่มเติม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ตามนโยบายของกรมวิชาการเกษตรที่เป็นการส่งเสริมการผลิตทางการเกษตรหรือแก้ไขปัญหาการผลิตทางการเกษตรและการส่งออกของประเทศ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013D0" w:rsidRPr="002013D0">
        <w:rPr>
          <w:rFonts w:ascii="TH SarabunIT๙" w:hAnsi="TH SarabunIT๙" w:cs="TH SarabunIT๙"/>
          <w:sz w:val="32"/>
          <w:szCs w:val="32"/>
        </w:rPr>
        <w:t>GAP Plus)</w:t>
      </w:r>
    </w:p>
    <w:p w14:paraId="29FF3461" w14:textId="08467E39" w:rsidR="00BC3D12" w:rsidRDefault="00BC3D12" w:rsidP="002013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ผู้ประกอบการส่งออกได้รับบริการตรวจวิเคราะห์ตัวอย่างพืชและสินค้าเกษตร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เพื่อรับรองคุณภาพว่าปลอดสารพิษตกค้าง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สารปนเปื้อนตกค้าง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โดยกรมวิชาการเกษตรดำเนินการออกใบรับรองสุขอนามัยพืช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013D0" w:rsidRPr="002013D0">
        <w:rPr>
          <w:rFonts w:ascii="TH SarabunIT๙" w:hAnsi="TH SarabunIT๙" w:cs="TH SarabunIT๙"/>
          <w:sz w:val="32"/>
          <w:szCs w:val="32"/>
        </w:rPr>
        <w:t xml:space="preserve">Health Certificate)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และใบรับรองปลอดศัตรูพืช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013D0" w:rsidRPr="002013D0">
        <w:rPr>
          <w:rFonts w:ascii="TH SarabunIT๙" w:hAnsi="TH SarabunIT๙" w:cs="TH SarabunIT๙"/>
          <w:sz w:val="32"/>
          <w:szCs w:val="32"/>
        </w:rPr>
        <w:t xml:space="preserve">Phytosanitary Certificate)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เพื่อใช้ประกอบการส่งออกสินค้าเกษตรเพื่อจำหน่ายในต่างประเทศ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และสินค้าเกษตรด้านพืชเป็นที่ยอมรับของผู้บริโภคทั้งในประเทศและต่างประเทศ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สามารถแข่งขันในตลาดโลกได้</w:t>
      </w:r>
    </w:p>
    <w:p w14:paraId="3E8942E2" w14:textId="35790AC4" w:rsidR="00BC3D12" w:rsidRDefault="00BC3D12" w:rsidP="002013D0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เกษตรกรสามารถเลือกใช้ปัจจัยการผลิตต่าง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ที่มีคุณภาพ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ลดปัญหาปุ๋ยปลอมปน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สารป้องกันกำจัดศัตรูพืชเสื่อมคุณภาพ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เมล็ดพันธุ์พืชคุณภาพดี</w:t>
      </w:r>
      <w:r w:rsidR="002013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สามารถช่วยเพิ่มประสิทธิภาพการผลิตและลดต้นทุนการผลิตได้</w:t>
      </w:r>
    </w:p>
    <w:p w14:paraId="32D7A32E" w14:textId="610E2564" w:rsidR="00BC3D12" w:rsidRDefault="00BC3D12" w:rsidP="002013D0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4)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แหล่งผลิต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ผลผลิตและผลิตภัณฑ์สินค้าเกษตรอินทรีย์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มีความปลอดภัยต่อผู้บริโภคตามมาตรฐาน</w:t>
      </w:r>
    </w:p>
    <w:p w14:paraId="159BF5B4" w14:textId="56E7D3E1" w:rsidR="00BC3D12" w:rsidRDefault="00BC3D12" w:rsidP="002013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5)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เพื่อผลักดันให้ประเทศไทยเป็นผู้นำตลาดในการส่งออกสินค้าเกษตร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ทั้งด้านปริมาณและคุณภาพรสชาติ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ได้ผลผลิตคุณภาพดี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มีความเป็นเอกลักษณ์ในรสชาติ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เป็นที่ยอมรับของผู้บริโภค</w:t>
      </w:r>
      <w:r w:rsidR="002013D0"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13D0" w:rsidRPr="002013D0">
        <w:rPr>
          <w:rFonts w:ascii="TH SarabunIT๙" w:hAnsi="TH SarabunIT๙" w:cs="TH SarabunIT๙" w:hint="cs"/>
          <w:sz w:val="32"/>
          <w:szCs w:val="32"/>
          <w:cs/>
        </w:rPr>
        <w:t>และเป็นการยกระดับมาตรฐานสินค้าให้สูงกว่าประเทศคู่แข่งอื่น</w:t>
      </w:r>
    </w:p>
    <w:p w14:paraId="092CAA5E" w14:textId="61B2A23F" w:rsidR="002013D0" w:rsidRDefault="002013D0" w:rsidP="002013D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Pr="002013D0">
        <w:rPr>
          <w:rFonts w:ascii="TH SarabunIT๙" w:hAnsi="TH SarabunIT๙" w:cs="TH SarabunIT๙" w:hint="cs"/>
          <w:sz w:val="32"/>
          <w:szCs w:val="32"/>
          <w:cs/>
        </w:rPr>
        <w:t>เพื่อสร้างโอกาสในการขยายตลาดการนำเข้า</w:t>
      </w:r>
      <w:r w:rsidRPr="002013D0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Pr="002013D0">
        <w:rPr>
          <w:rFonts w:ascii="TH SarabunIT๙" w:hAnsi="TH SarabunIT๙" w:cs="TH SarabunIT๙" w:hint="cs"/>
          <w:sz w:val="32"/>
          <w:szCs w:val="32"/>
          <w:cs/>
        </w:rPr>
        <w:t>ส่งออกสินค้ามากขึ้น</w:t>
      </w:r>
      <w:r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3D0">
        <w:rPr>
          <w:rFonts w:ascii="TH SarabunIT๙" w:hAnsi="TH SarabunIT๙" w:cs="TH SarabunIT๙" w:hint="cs"/>
          <w:sz w:val="32"/>
          <w:szCs w:val="32"/>
          <w:cs/>
        </w:rPr>
        <w:t>รวมทั้งสินค้าทางการเกษตร</w:t>
      </w:r>
      <w:r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3D0">
        <w:rPr>
          <w:rFonts w:ascii="TH SarabunIT๙" w:hAnsi="TH SarabunIT๙" w:cs="TH SarabunIT๙" w:hint="cs"/>
          <w:sz w:val="32"/>
          <w:szCs w:val="32"/>
          <w:cs/>
        </w:rPr>
        <w:t>โดยเฉพาะสินค้าที่เป็นพืชและผลิตผลพืช</w:t>
      </w:r>
      <w:r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3D0">
        <w:rPr>
          <w:rFonts w:ascii="TH SarabunIT๙" w:hAnsi="TH SarabunIT๙" w:cs="TH SarabunIT๙" w:hint="cs"/>
          <w:sz w:val="32"/>
          <w:szCs w:val="32"/>
          <w:cs/>
        </w:rPr>
        <w:t>เพื่อความสะดวกในการควบคุมการเคลื่อนย้ายสินค้าดังกล่าว</w:t>
      </w:r>
      <w:r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3D0">
        <w:rPr>
          <w:rFonts w:ascii="TH SarabunIT๙" w:hAnsi="TH SarabunIT๙" w:cs="TH SarabunIT๙" w:hint="cs"/>
          <w:sz w:val="32"/>
          <w:szCs w:val="32"/>
          <w:cs/>
        </w:rPr>
        <w:t>ซึ่งกรมวิชาการเกษตรมีภารกิจตามกฎหมายที่เกี่ยวข้องในการออกใบอนุญาตตามกฎหมาย</w:t>
      </w:r>
      <w:r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3D0">
        <w:rPr>
          <w:rFonts w:ascii="TH SarabunIT๙" w:hAnsi="TH SarabunIT๙" w:cs="TH SarabunIT๙" w:hint="cs"/>
          <w:sz w:val="32"/>
          <w:szCs w:val="32"/>
          <w:cs/>
        </w:rPr>
        <w:t>ควบคุมการนำเข้า</w:t>
      </w:r>
      <w:r w:rsidRPr="002013D0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Pr="002013D0">
        <w:rPr>
          <w:rFonts w:ascii="TH SarabunIT๙" w:hAnsi="TH SarabunIT๙" w:cs="TH SarabunIT๙" w:hint="cs"/>
          <w:sz w:val="32"/>
          <w:szCs w:val="32"/>
          <w:cs/>
        </w:rPr>
        <w:t>ส่งออกสินค้าด้านพืช</w:t>
      </w:r>
      <w:r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3D0">
        <w:rPr>
          <w:rFonts w:ascii="TH SarabunIT๙" w:hAnsi="TH SarabunIT๙" w:cs="TH SarabunIT๙" w:hint="cs"/>
          <w:sz w:val="32"/>
          <w:szCs w:val="32"/>
          <w:cs/>
        </w:rPr>
        <w:t>เพื่อป้องกันไม่ให้มีการแพร่ระบาดของศัตรูพืชจากการเคลื่อนย้ายพืชและสร้างความเชื่อมั่นในคุณภาพสินค้าเกษตรของไทย</w:t>
      </w:r>
    </w:p>
    <w:p w14:paraId="1FEBC04D" w14:textId="2F0C583E" w:rsidR="002013D0" w:rsidRDefault="002013D0" w:rsidP="002013D0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7) </w:t>
      </w:r>
      <w:r w:rsidRPr="002013D0">
        <w:rPr>
          <w:rFonts w:ascii="TH SarabunIT๙" w:hAnsi="TH SarabunIT๙" w:cs="TH SarabunIT๙" w:hint="cs"/>
          <w:sz w:val="32"/>
          <w:szCs w:val="32"/>
          <w:cs/>
        </w:rPr>
        <w:t>เพื่อควบคุม</w:t>
      </w:r>
      <w:r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3D0">
        <w:rPr>
          <w:rFonts w:ascii="TH SarabunIT๙" w:hAnsi="TH SarabunIT๙" w:cs="TH SarabunIT๙" w:hint="cs"/>
          <w:sz w:val="32"/>
          <w:szCs w:val="32"/>
          <w:cs/>
        </w:rPr>
        <w:t>กำกับ</w:t>
      </w:r>
      <w:r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3D0">
        <w:rPr>
          <w:rFonts w:ascii="TH SarabunIT๙" w:hAnsi="TH SarabunIT๙" w:cs="TH SarabunIT๙" w:hint="cs"/>
          <w:sz w:val="32"/>
          <w:szCs w:val="32"/>
          <w:cs/>
        </w:rPr>
        <w:t>ดูแลการดำเนินการตามกฎหมาย</w:t>
      </w:r>
      <w:r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3D0">
        <w:rPr>
          <w:rFonts w:ascii="TH SarabunIT๙" w:hAnsi="TH SarabunIT๙" w:cs="TH SarabunIT๙" w:hint="cs"/>
          <w:sz w:val="32"/>
          <w:szCs w:val="32"/>
          <w:cs/>
        </w:rPr>
        <w:t>โดยมีการปรับปรุงและพัฒนากฎระเบียบ</w:t>
      </w:r>
      <w:r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3D0">
        <w:rPr>
          <w:rFonts w:ascii="TH SarabunIT๙" w:hAnsi="TH SarabunIT๙" w:cs="TH SarabunIT๙" w:hint="cs"/>
          <w:sz w:val="32"/>
          <w:szCs w:val="32"/>
          <w:cs/>
        </w:rPr>
        <w:t>มาตรฐานในมิติของนโยบายเชิงรุก</w:t>
      </w:r>
      <w:r w:rsidRPr="002013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013D0">
        <w:rPr>
          <w:rFonts w:ascii="TH SarabunIT๙" w:hAnsi="TH SarabunIT๙" w:cs="TH SarabunIT๙" w:hint="cs"/>
          <w:sz w:val="32"/>
          <w:szCs w:val="32"/>
          <w:cs/>
        </w:rPr>
        <w:t>เพื่อให้สามารถวิเคราะห์และแก้ไขปัญหาได้อย่างทันสถานการณ์</w:t>
      </w:r>
    </w:p>
    <w:p w14:paraId="4C090443" w14:textId="77777777" w:rsidR="00FD31E4" w:rsidRPr="00E44B9C" w:rsidRDefault="00FD31E4" w:rsidP="00FD31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013069" w14:textId="6153C325" w:rsidR="00E127D0" w:rsidRPr="00E44B9C" w:rsidRDefault="00E127D0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387"/>
        <w:gridCol w:w="1559"/>
        <w:gridCol w:w="2835"/>
      </w:tblGrid>
      <w:tr w:rsidR="00637C86" w:rsidRPr="00E44B9C" w14:paraId="2B576E2B" w14:textId="77777777" w:rsidTr="005F40B7">
        <w:trPr>
          <w:tblHeader/>
        </w:trPr>
        <w:tc>
          <w:tcPr>
            <w:tcW w:w="5387" w:type="dxa"/>
          </w:tcPr>
          <w:p w14:paraId="05CCCCFD" w14:textId="77777777" w:rsidR="00637C86" w:rsidRPr="00E44B9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559" w:type="dxa"/>
          </w:tcPr>
          <w:p w14:paraId="1CE0C0BC" w14:textId="77777777" w:rsidR="00637C86" w:rsidRPr="00E44B9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2835" w:type="dxa"/>
          </w:tcPr>
          <w:p w14:paraId="754E9D9E" w14:textId="771C4C56" w:rsidR="00637C86" w:rsidRPr="00E44B9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E44B9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FD31E4" w:rsidRPr="00E44B9C" w14:paraId="15C22053" w14:textId="77777777" w:rsidTr="005F40B7">
        <w:tc>
          <w:tcPr>
            <w:tcW w:w="5387" w:type="dxa"/>
          </w:tcPr>
          <w:p w14:paraId="49B28A72" w14:textId="265CBEAD" w:rsidR="00FD31E4" w:rsidRPr="00E44B9C" w:rsidRDefault="00FD31E4" w:rsidP="00E44B9C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1. </w:t>
            </w:r>
            <w:r w:rsidR="002013D0" w:rsidRPr="002013D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="002013D0" w:rsidRPr="002013D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: </w:t>
            </w:r>
            <w:r w:rsidR="002013D0" w:rsidRPr="002013D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ควบคุม</w:t>
            </w:r>
            <w:r w:rsidR="002013D0" w:rsidRPr="002013D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013D0" w:rsidRPr="002013D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กำกับ</w:t>
            </w:r>
            <w:r w:rsidR="002013D0" w:rsidRPr="002013D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013D0" w:rsidRPr="002013D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ดูแลการดำเนินการตามกฎหมายที่กรมวิชาการเกษตรรับผิดชอบและกฎหมายอื่น</w:t>
            </w:r>
            <w:r w:rsidR="002013D0" w:rsidRPr="002013D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5F40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br/>
            </w:r>
            <w:r w:rsidR="002013D0" w:rsidRPr="002013D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ที่เกี่ยวข้อง</w:t>
            </w:r>
            <w:r w:rsidR="002013D0" w:rsidRPr="002013D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013D0" w:rsidRPr="002013D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เพื่อส่งเสริมการเปลี่ยนแปลงทางเทคโนโลยียกระดับการผลิตสินค้าเกษตรที่มีคุณภาพ</w:t>
            </w:r>
          </w:p>
        </w:tc>
        <w:tc>
          <w:tcPr>
            <w:tcW w:w="1559" w:type="dxa"/>
          </w:tcPr>
          <w:p w14:paraId="6176020A" w14:textId="77777777" w:rsidR="00FD31E4" w:rsidRPr="00E44B9C" w:rsidRDefault="00FD31E4" w:rsidP="00E44B9C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4C57263" w14:textId="3DDC5B97" w:rsidR="00FD31E4" w:rsidRPr="00E44B9C" w:rsidRDefault="00FD31E4" w:rsidP="00E44B9C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</w:rPr>
            </w:pPr>
          </w:p>
        </w:tc>
      </w:tr>
      <w:tr w:rsidR="005F40B7" w:rsidRPr="00E44B9C" w14:paraId="2A619312" w14:textId="77777777" w:rsidTr="005F40B7">
        <w:tc>
          <w:tcPr>
            <w:tcW w:w="5387" w:type="dxa"/>
            <w:vMerge w:val="restart"/>
          </w:tcPr>
          <w:p w14:paraId="64D704E6" w14:textId="72E1F9E3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 xml:space="preserve">1) </w:t>
            </w:r>
            <w:r w:rsidRPr="002013D0">
              <w:rPr>
                <w:rFonts w:ascii="TH SarabunIT๙" w:hAnsi="TH SarabunIT๙" w:cs="TH SarabunIT๙" w:hint="cs"/>
                <w:szCs w:val="32"/>
                <w:cs/>
              </w:rPr>
              <w:t>จำนวนการออกใบอนุญาตตามกฎหมายภายใต้</w:t>
            </w:r>
            <w:r w:rsidRPr="002013D0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2013D0">
              <w:rPr>
                <w:rFonts w:ascii="TH SarabunIT๙" w:hAnsi="TH SarabunIT๙" w:cs="TH SarabunIT๙" w:hint="cs"/>
                <w:szCs w:val="32"/>
                <w:cs/>
              </w:rPr>
              <w:t>พ</w:t>
            </w:r>
            <w:r w:rsidRPr="002013D0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2013D0">
              <w:rPr>
                <w:rFonts w:ascii="TH SarabunIT๙" w:hAnsi="TH SarabunIT๙" w:cs="TH SarabunIT๙" w:hint="cs"/>
                <w:szCs w:val="32"/>
                <w:cs/>
              </w:rPr>
              <w:t>ร</w:t>
            </w:r>
            <w:r w:rsidRPr="002013D0">
              <w:rPr>
                <w:rFonts w:ascii="TH SarabunIT๙" w:hAnsi="TH SarabunIT๙" w:cs="TH SarabunIT๙"/>
                <w:szCs w:val="32"/>
                <w:cs/>
              </w:rPr>
              <w:t>.</w:t>
            </w:r>
            <w:r w:rsidRPr="002013D0">
              <w:rPr>
                <w:rFonts w:ascii="TH SarabunIT๙" w:hAnsi="TH SarabunIT๙" w:cs="TH SarabunIT๙" w:hint="cs"/>
                <w:szCs w:val="32"/>
                <w:cs/>
              </w:rPr>
              <w:t>บ</w:t>
            </w:r>
            <w:r w:rsidRPr="002013D0">
              <w:rPr>
                <w:rFonts w:ascii="TH SarabunIT๙" w:hAnsi="TH SarabunIT๙" w:cs="TH SarabunIT๙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2013D0">
              <w:rPr>
                <w:rFonts w:ascii="TH SarabunIT๙" w:hAnsi="TH SarabunIT๙" w:cs="TH SarabunIT๙"/>
                <w:szCs w:val="32"/>
                <w:cs/>
              </w:rPr>
              <w:t xml:space="preserve">6 </w:t>
            </w:r>
            <w:r w:rsidRPr="002013D0">
              <w:rPr>
                <w:rFonts w:ascii="TH SarabunIT๙" w:hAnsi="TH SarabunIT๙" w:cs="TH SarabunIT๙" w:hint="cs"/>
                <w:szCs w:val="32"/>
                <w:cs/>
              </w:rPr>
              <w:t>ฉบับ</w:t>
            </w:r>
            <w:r w:rsidRPr="002013D0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2013D0">
              <w:rPr>
                <w:rFonts w:ascii="TH SarabunIT๙" w:hAnsi="TH SarabunIT๙" w:cs="TH SarabunIT๙" w:hint="cs"/>
                <w:szCs w:val="32"/>
                <w:cs/>
              </w:rPr>
              <w:t>และการตรวจสอบสินค้า</w:t>
            </w:r>
            <w:r w:rsidRPr="002013D0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2013D0">
              <w:rPr>
                <w:rFonts w:ascii="TH SarabunIT๙" w:hAnsi="TH SarabunIT๙" w:cs="TH SarabunIT๙" w:hint="cs"/>
                <w:szCs w:val="32"/>
                <w:cs/>
              </w:rPr>
              <w:t>จากผู้นำเข้า</w:t>
            </w:r>
            <w:r w:rsidRPr="002013D0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2013D0">
              <w:rPr>
                <w:rFonts w:ascii="TH SarabunIT๙" w:hAnsi="TH SarabunIT๙" w:cs="TH SarabunIT๙" w:hint="cs"/>
                <w:szCs w:val="32"/>
                <w:cs/>
              </w:rPr>
              <w:t>ผู้ผลิต</w:t>
            </w:r>
            <w:r w:rsidRPr="002013D0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2013D0">
              <w:rPr>
                <w:rFonts w:ascii="TH SarabunIT๙" w:hAnsi="TH SarabunIT๙" w:cs="TH SarabunIT๙" w:hint="cs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2013D0">
              <w:rPr>
                <w:rFonts w:ascii="TH SarabunIT๙" w:hAnsi="TH SarabunIT๙" w:cs="TH SarabunIT๙" w:hint="cs"/>
                <w:szCs w:val="32"/>
                <w:cs/>
              </w:rPr>
              <w:t>ผู้จำหน่าย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EB29" w14:textId="2865321B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  <w:cs/>
              </w:rPr>
              <w:t>ฉบับ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442E" w14:textId="7FD0FC67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</w:rPr>
              <w:t>500,000</w:t>
            </w:r>
          </w:p>
        </w:tc>
      </w:tr>
      <w:tr w:rsidR="005F40B7" w:rsidRPr="00E44B9C" w14:paraId="21F275E7" w14:textId="77777777" w:rsidTr="005F40B7">
        <w:tc>
          <w:tcPr>
            <w:tcW w:w="5387" w:type="dxa"/>
            <w:vMerge/>
          </w:tcPr>
          <w:p w14:paraId="542A2570" w14:textId="5F20B5B0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0DE8" w14:textId="2C23F64F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  <w:cs/>
              </w:rPr>
              <w:t>ราย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5D6B" w14:textId="4188561F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</w:rPr>
              <w:t>50,000</w:t>
            </w:r>
          </w:p>
        </w:tc>
      </w:tr>
      <w:tr w:rsidR="005F40B7" w:rsidRPr="00E44B9C" w14:paraId="61B95BDB" w14:textId="77777777" w:rsidTr="005F40B7">
        <w:tc>
          <w:tcPr>
            <w:tcW w:w="5387" w:type="dxa"/>
          </w:tcPr>
          <w:p w14:paraId="2D96730E" w14:textId="46592B92" w:rsidR="005F40B7" w:rsidRPr="00E44B9C" w:rsidRDefault="005F40B7" w:rsidP="005F40B7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2. </w:t>
            </w:r>
            <w:r w:rsidRPr="005F40B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5F40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: </w:t>
            </w:r>
            <w:r w:rsidRPr="005F40B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การให้บริการด้านการตรวจวิเคราะห์</w:t>
            </w:r>
            <w:r w:rsidRPr="005F40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F40B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ทดสอบ</w:t>
            </w:r>
            <w:r w:rsidRPr="005F40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F40B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ตรวจสอบ</w:t>
            </w:r>
            <w:r w:rsidRPr="005F40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F40B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และรับรองสินค้าพืชและปัจจัยการผลิตตามมาตรฐาน</w:t>
            </w:r>
          </w:p>
        </w:tc>
        <w:tc>
          <w:tcPr>
            <w:tcW w:w="1559" w:type="dxa"/>
          </w:tcPr>
          <w:p w14:paraId="7FC8BD85" w14:textId="77777777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835" w:type="dxa"/>
          </w:tcPr>
          <w:p w14:paraId="531B8490" w14:textId="77777777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</w:tr>
      <w:tr w:rsidR="005F40B7" w:rsidRPr="00E44B9C" w14:paraId="75401EFA" w14:textId="77777777" w:rsidTr="005F40B7">
        <w:tc>
          <w:tcPr>
            <w:tcW w:w="5387" w:type="dxa"/>
          </w:tcPr>
          <w:p w14:paraId="1EB40658" w14:textId="6934A128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 w:hint="cs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 xml:space="preserve">1) </w:t>
            </w:r>
            <w:r w:rsidRPr="005F40B7">
              <w:rPr>
                <w:rFonts w:ascii="TH SarabunIT๙" w:hAnsi="TH SarabunIT๙" w:cs="TH SarabunIT๙" w:hint="cs"/>
                <w:szCs w:val="32"/>
                <w:cs/>
              </w:rPr>
              <w:t>จำนวนปัจจัยการผลิตที่ได้รับการตรวจสอบและรับรองตามมาตรฐาน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291E" w14:textId="69F6CFF3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  <w:cs/>
              </w:rPr>
              <w:t>ตัวอย่าง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6B38" w14:textId="551E0D68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</w:rPr>
              <w:t>150,000</w:t>
            </w:r>
          </w:p>
        </w:tc>
      </w:tr>
      <w:tr w:rsidR="005F40B7" w:rsidRPr="00E44B9C" w14:paraId="466B0FB5" w14:textId="77777777" w:rsidTr="005F40B7">
        <w:tc>
          <w:tcPr>
            <w:tcW w:w="5387" w:type="dxa"/>
          </w:tcPr>
          <w:p w14:paraId="37F162A5" w14:textId="7CBF0867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 xml:space="preserve">2) </w:t>
            </w:r>
            <w:r w:rsidRPr="005F40B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สินค้าเกษตรด้านพืชที่ผ่านการตรวจรับรองสามารถส่งออกได้โดยไม่ถูกแจ้งเตือนไม่น้อยกว่า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2174D" w14:textId="27B5DF8B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  <w:cs/>
              </w:rPr>
              <w:t>ร้อยละ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CA20" w14:textId="3FC6B7CC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</w:rPr>
              <w:t>97</w:t>
            </w:r>
          </w:p>
        </w:tc>
      </w:tr>
      <w:tr w:rsidR="005F40B7" w:rsidRPr="00E44B9C" w14:paraId="4118D511" w14:textId="77777777" w:rsidTr="005F40B7">
        <w:tc>
          <w:tcPr>
            <w:tcW w:w="5387" w:type="dxa"/>
          </w:tcPr>
          <w:p w14:paraId="564854CB" w14:textId="4604A8D0" w:rsidR="005F40B7" w:rsidRPr="00E44B9C" w:rsidRDefault="005F40B7" w:rsidP="005F40B7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3. </w:t>
            </w:r>
            <w:r w:rsidRPr="005F40B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5F40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: </w:t>
            </w:r>
            <w:r w:rsidRPr="005F40B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จดทะเบียนตรวจสอบรับรองแหล่งผลิตพืช</w:t>
            </w:r>
            <w:r w:rsidRPr="005F40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F40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GAP/GAP Plus</w:t>
            </w:r>
          </w:p>
        </w:tc>
        <w:tc>
          <w:tcPr>
            <w:tcW w:w="1559" w:type="dxa"/>
          </w:tcPr>
          <w:p w14:paraId="2FE9DFEA" w14:textId="77777777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835" w:type="dxa"/>
          </w:tcPr>
          <w:p w14:paraId="3A3FEAA0" w14:textId="77777777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</w:tr>
      <w:tr w:rsidR="005F40B7" w:rsidRPr="00E44B9C" w14:paraId="568A25CB" w14:textId="77777777" w:rsidTr="005F40B7">
        <w:tc>
          <w:tcPr>
            <w:tcW w:w="5387" w:type="dxa"/>
          </w:tcPr>
          <w:p w14:paraId="70B2B7F4" w14:textId="374B0FDF" w:rsidR="005F40B7" w:rsidRPr="005F40B7" w:rsidRDefault="005F40B7" w:rsidP="005F40B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 xml:space="preserve">1) </w:t>
            </w:r>
            <w:r w:rsidRPr="005F40B7">
              <w:rPr>
                <w:rFonts w:ascii="TH SarabunIT๙" w:hAnsi="TH SarabunIT๙" w:cs="TH SarabunIT๙" w:hint="cs"/>
                <w:szCs w:val="32"/>
                <w:cs/>
              </w:rPr>
              <w:t>จำนวนแหล่งผลิตที่ได้รับการตรวจสอบเพื่อรับรองมาตรฐานตามระบบการจัดการคุณภาพ</w:t>
            </w:r>
            <w:r w:rsidRPr="005F40B7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Pr="005F40B7">
              <w:rPr>
                <w:rFonts w:ascii="TH SarabunIT๙" w:hAnsi="TH SarabunIT๙" w:cs="TH SarabunIT๙"/>
                <w:szCs w:val="32"/>
              </w:rPr>
              <w:t>GAP/GAP Plus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F01F" w14:textId="1D6C53E7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  <w:cs/>
              </w:rPr>
              <w:t>แปลง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9F11" w14:textId="4A301460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</w:rPr>
              <w:t>150,000</w:t>
            </w:r>
          </w:p>
        </w:tc>
      </w:tr>
      <w:tr w:rsidR="005F40B7" w:rsidRPr="00E44B9C" w14:paraId="431C3A2C" w14:textId="77777777" w:rsidTr="005F40B7">
        <w:tc>
          <w:tcPr>
            <w:tcW w:w="5387" w:type="dxa"/>
          </w:tcPr>
          <w:p w14:paraId="0CD8B5B0" w14:textId="2C4F4365" w:rsidR="005F40B7" w:rsidRPr="005F40B7" w:rsidRDefault="005F40B7" w:rsidP="005F40B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 xml:space="preserve">2) </w:t>
            </w:r>
            <w:r w:rsidRPr="005F40B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โรงงานผลิตสินค้าเกษตรที่ได้รับการตรวจสอบและควบคุมกำกับให้อยู่ในมาตรฐานตามระบบการจัดการคุณภาพ</w:t>
            </w:r>
            <w:r w:rsidRPr="005F40B7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Pr="005F40B7">
              <w:rPr>
                <w:rFonts w:ascii="TH SarabunIT๙" w:hAnsi="TH SarabunIT๙" w:cs="TH SarabunIT๙"/>
                <w:szCs w:val="40"/>
              </w:rPr>
              <w:t>GMP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EBB7" w14:textId="0147B0A3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  <w:cs/>
              </w:rPr>
              <w:t>โรงงาน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AFF5" w14:textId="72DED69C" w:rsidR="005F40B7" w:rsidRPr="00E44B9C" w:rsidRDefault="005F40B7" w:rsidP="005F40B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</w:rPr>
              <w:t>600</w:t>
            </w:r>
          </w:p>
        </w:tc>
      </w:tr>
      <w:tr w:rsidR="005F40B7" w:rsidRPr="00E44B9C" w14:paraId="34CBA425" w14:textId="77777777" w:rsidTr="005F40B7">
        <w:tc>
          <w:tcPr>
            <w:tcW w:w="5387" w:type="dxa"/>
          </w:tcPr>
          <w:p w14:paraId="0DD6AD9A" w14:textId="3D99B28C" w:rsidR="005F40B7" w:rsidRPr="00E44B9C" w:rsidRDefault="005F40B7" w:rsidP="000E4B7A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4</w:t>
            </w:r>
            <w:r w:rsidRPr="00E44B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proofErr w:type="gramStart"/>
            <w:r w:rsidRPr="005F40B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5F40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:</w:t>
            </w:r>
            <w:proofErr w:type="gramEnd"/>
            <w:r w:rsidRPr="005F40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F40B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เสริมสร้างความเข้มแข็งและเพิ่มประสิทธิภาพการผลิตพืชสู่การยกระดับคุณภาพการผลิตตามมาตรฐานสินค้าเกษตร</w:t>
            </w:r>
          </w:p>
        </w:tc>
        <w:tc>
          <w:tcPr>
            <w:tcW w:w="1559" w:type="dxa"/>
          </w:tcPr>
          <w:p w14:paraId="7FCEB77F" w14:textId="77777777" w:rsidR="005F40B7" w:rsidRPr="00E44B9C" w:rsidRDefault="005F40B7" w:rsidP="000E4B7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835" w:type="dxa"/>
          </w:tcPr>
          <w:p w14:paraId="38627913" w14:textId="77777777" w:rsidR="005F40B7" w:rsidRPr="00E44B9C" w:rsidRDefault="005F40B7" w:rsidP="000E4B7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</w:tr>
      <w:tr w:rsidR="005F40B7" w:rsidRPr="00E44B9C" w14:paraId="13AD511B" w14:textId="77777777" w:rsidTr="005F40B7">
        <w:tc>
          <w:tcPr>
            <w:tcW w:w="5387" w:type="dxa"/>
          </w:tcPr>
          <w:p w14:paraId="0364FBE8" w14:textId="6074679E" w:rsidR="005F40B7" w:rsidRPr="005F40B7" w:rsidRDefault="005F40B7" w:rsidP="000E4B7A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 xml:space="preserve">1) </w:t>
            </w:r>
            <w:r w:rsidRPr="005F40B7">
              <w:rPr>
                <w:rFonts w:ascii="TH SarabunIT๙" w:hAnsi="TH SarabunIT๙" w:cs="TH SarabunIT๙" w:hint="cs"/>
                <w:szCs w:val="32"/>
                <w:cs/>
              </w:rPr>
              <w:t>จำนวนตู้สินค้าหรือชิปเมน</w:t>
            </w:r>
            <w:proofErr w:type="spellStart"/>
            <w:r w:rsidRPr="005F40B7">
              <w:rPr>
                <w:rFonts w:ascii="TH SarabunIT๙" w:hAnsi="TH SarabunIT๙" w:cs="TH SarabunIT๙" w:hint="cs"/>
                <w:szCs w:val="32"/>
                <w:cs/>
              </w:rPr>
              <w:t>ต์</w:t>
            </w:r>
            <w:proofErr w:type="spellEnd"/>
            <w:r w:rsidRPr="005F40B7">
              <w:rPr>
                <w:rFonts w:ascii="TH SarabunIT๙" w:hAnsi="TH SarabunIT๙" w:cs="TH SarabunIT๙" w:hint="cs"/>
                <w:szCs w:val="32"/>
                <w:cs/>
              </w:rPr>
              <w:t>ของสินค้าเกษตรที่ส่งออกได้รับการตรวจสอบรับรองคุณภาพ</w:t>
            </w:r>
          </w:p>
        </w:tc>
        <w:tc>
          <w:tcPr>
            <w:tcW w:w="1559" w:type="dxa"/>
          </w:tcPr>
          <w:p w14:paraId="5420AC4D" w14:textId="1D401368" w:rsidR="005F40B7" w:rsidRPr="00E44B9C" w:rsidRDefault="005F40B7" w:rsidP="000E4B7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Cs w:val="32"/>
                <w:cs/>
              </w:rPr>
            </w:pPr>
            <w:r w:rsidRPr="005F40B7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ตู้หรือชิปเมน</w:t>
            </w:r>
            <w:proofErr w:type="spellStart"/>
            <w:r w:rsidRPr="005F40B7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ต์</w:t>
            </w:r>
            <w:proofErr w:type="spellEnd"/>
          </w:p>
        </w:tc>
        <w:tc>
          <w:tcPr>
            <w:tcW w:w="2835" w:type="dxa"/>
          </w:tcPr>
          <w:p w14:paraId="047EE895" w14:textId="1949E87F" w:rsidR="005F40B7" w:rsidRPr="00E44B9C" w:rsidRDefault="005F40B7" w:rsidP="000E4B7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</w:rPr>
              <w:t>5,000</w:t>
            </w:r>
          </w:p>
        </w:tc>
      </w:tr>
      <w:tr w:rsidR="005F40B7" w:rsidRPr="00E44B9C" w14:paraId="10B047B3" w14:textId="77777777" w:rsidTr="005F40B7">
        <w:tc>
          <w:tcPr>
            <w:tcW w:w="5387" w:type="dxa"/>
          </w:tcPr>
          <w:p w14:paraId="7B9515E8" w14:textId="213F7C59" w:rsidR="005F40B7" w:rsidRPr="00E44B9C" w:rsidRDefault="005F40B7" w:rsidP="000E4B7A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Pr="00E44B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proofErr w:type="gramStart"/>
            <w:r w:rsidRPr="005F40B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5F40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:</w:t>
            </w:r>
            <w:proofErr w:type="gramEnd"/>
            <w:r w:rsidRPr="005F40B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5F40B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ตรวจรับรองแหล่งผลิตพืชอินทรีย์</w:t>
            </w:r>
          </w:p>
        </w:tc>
        <w:tc>
          <w:tcPr>
            <w:tcW w:w="1559" w:type="dxa"/>
          </w:tcPr>
          <w:p w14:paraId="21766257" w14:textId="77777777" w:rsidR="005F40B7" w:rsidRPr="00E44B9C" w:rsidRDefault="005F40B7" w:rsidP="000E4B7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835" w:type="dxa"/>
          </w:tcPr>
          <w:p w14:paraId="55A75D39" w14:textId="77777777" w:rsidR="005F40B7" w:rsidRPr="00E44B9C" w:rsidRDefault="005F40B7" w:rsidP="000E4B7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</w:tr>
      <w:tr w:rsidR="005F40B7" w:rsidRPr="00E44B9C" w14:paraId="43426DC6" w14:textId="77777777" w:rsidTr="005F40B7">
        <w:tc>
          <w:tcPr>
            <w:tcW w:w="5387" w:type="dxa"/>
          </w:tcPr>
          <w:p w14:paraId="55BB5865" w14:textId="1D300D04" w:rsidR="005F40B7" w:rsidRPr="005F40B7" w:rsidRDefault="005F40B7" w:rsidP="000E4B7A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 xml:space="preserve">1) </w:t>
            </w:r>
            <w:r w:rsidRPr="005F40B7">
              <w:rPr>
                <w:rFonts w:ascii="TH SarabunIT๙" w:hAnsi="TH SarabunIT๙" w:cs="TH SarabunIT๙" w:hint="cs"/>
                <w:szCs w:val="32"/>
                <w:cs/>
              </w:rPr>
              <w:t>จำนวนแหล่งผลิตพืชที่ได้รับการตรวจสอบเพื่อรับรองมาตรฐานตามระบบเกษตรอินทรีย์</w:t>
            </w:r>
          </w:p>
        </w:tc>
        <w:tc>
          <w:tcPr>
            <w:tcW w:w="1559" w:type="dxa"/>
          </w:tcPr>
          <w:p w14:paraId="0F3B07A4" w14:textId="0800B07A" w:rsidR="005F40B7" w:rsidRPr="00E44B9C" w:rsidRDefault="005F40B7" w:rsidP="000E4B7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Cs w:val="32"/>
                <w:cs/>
              </w:rPr>
            </w:pPr>
            <w:r w:rsidRPr="005F40B7">
              <w:rPr>
                <w:rFonts w:ascii="TH SarabunIT๙" w:hAnsi="TH SarabunIT๙" w:cs="TH SarabunIT๙" w:hint="cs"/>
                <w:color w:val="000000"/>
                <w:szCs w:val="32"/>
                <w:cs/>
              </w:rPr>
              <w:t>แปลง</w:t>
            </w:r>
          </w:p>
        </w:tc>
        <w:tc>
          <w:tcPr>
            <w:tcW w:w="2835" w:type="dxa"/>
          </w:tcPr>
          <w:p w14:paraId="66A0D619" w14:textId="29D25B27" w:rsidR="005F40B7" w:rsidRPr="00E44B9C" w:rsidRDefault="005F40B7" w:rsidP="000E4B7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Cs w:val="32"/>
              </w:rPr>
              <w:t>2</w:t>
            </w:r>
            <w:r>
              <w:rPr>
                <w:rFonts w:ascii="TH SarabunIT๙" w:hAnsi="TH SarabunIT๙" w:cs="TH SarabunIT๙"/>
                <w:color w:val="000000"/>
                <w:szCs w:val="32"/>
              </w:rPr>
              <w:t>,000</w:t>
            </w:r>
          </w:p>
        </w:tc>
      </w:tr>
    </w:tbl>
    <w:p w14:paraId="207FA5CA" w14:textId="24309375" w:rsidR="009321CA" w:rsidRPr="00E44B9C" w:rsidRDefault="009321CA" w:rsidP="002013D0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6"/>
        </w:rPr>
      </w:pPr>
    </w:p>
    <w:sectPr w:rsidR="009321CA" w:rsidRPr="00E44B9C" w:rsidSect="005F40B7">
      <w:pgSz w:w="12240" w:h="15840"/>
      <w:pgMar w:top="992" w:right="1179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07C7B"/>
    <w:multiLevelType w:val="multilevel"/>
    <w:tmpl w:val="98D0D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5E3B44CD"/>
    <w:multiLevelType w:val="multilevel"/>
    <w:tmpl w:val="4880DB8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7EE02A0F"/>
    <w:multiLevelType w:val="multilevel"/>
    <w:tmpl w:val="53DEBF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FF35534"/>
    <w:multiLevelType w:val="multilevel"/>
    <w:tmpl w:val="FFA888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 w16cid:durableId="1759473040">
    <w:abstractNumId w:val="3"/>
  </w:num>
  <w:num w:numId="2" w16cid:durableId="252864886">
    <w:abstractNumId w:val="2"/>
  </w:num>
  <w:num w:numId="3" w16cid:durableId="1583374684">
    <w:abstractNumId w:val="0"/>
  </w:num>
  <w:num w:numId="4" w16cid:durableId="61571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0AD8"/>
    <w:rsid w:val="000015E4"/>
    <w:rsid w:val="000048F6"/>
    <w:rsid w:val="00056FAC"/>
    <w:rsid w:val="000C0A6F"/>
    <w:rsid w:val="000C693A"/>
    <w:rsid w:val="000D599E"/>
    <w:rsid w:val="00134DD3"/>
    <w:rsid w:val="001532E2"/>
    <w:rsid w:val="00167711"/>
    <w:rsid w:val="00176667"/>
    <w:rsid w:val="001A4B59"/>
    <w:rsid w:val="001B0D96"/>
    <w:rsid w:val="001C13FF"/>
    <w:rsid w:val="001C1BDA"/>
    <w:rsid w:val="001C32E1"/>
    <w:rsid w:val="001C5415"/>
    <w:rsid w:val="001D2AC0"/>
    <w:rsid w:val="001D6337"/>
    <w:rsid w:val="001D754E"/>
    <w:rsid w:val="001F1A20"/>
    <w:rsid w:val="002013D0"/>
    <w:rsid w:val="00227B81"/>
    <w:rsid w:val="00230F5B"/>
    <w:rsid w:val="002C356E"/>
    <w:rsid w:val="002D3F76"/>
    <w:rsid w:val="002F44AA"/>
    <w:rsid w:val="002F7275"/>
    <w:rsid w:val="00343AAC"/>
    <w:rsid w:val="00374B9F"/>
    <w:rsid w:val="003F4FC5"/>
    <w:rsid w:val="004520E1"/>
    <w:rsid w:val="00494400"/>
    <w:rsid w:val="004E0874"/>
    <w:rsid w:val="004E2AE1"/>
    <w:rsid w:val="004F638D"/>
    <w:rsid w:val="00520599"/>
    <w:rsid w:val="005335BD"/>
    <w:rsid w:val="00533A6F"/>
    <w:rsid w:val="00542047"/>
    <w:rsid w:val="00553975"/>
    <w:rsid w:val="00560A15"/>
    <w:rsid w:val="00584631"/>
    <w:rsid w:val="00586ED2"/>
    <w:rsid w:val="005D6B00"/>
    <w:rsid w:val="005F40B7"/>
    <w:rsid w:val="0060732E"/>
    <w:rsid w:val="00637C86"/>
    <w:rsid w:val="00637EF5"/>
    <w:rsid w:val="00646B7E"/>
    <w:rsid w:val="006651A3"/>
    <w:rsid w:val="006807CD"/>
    <w:rsid w:val="00682AA5"/>
    <w:rsid w:val="006A75E7"/>
    <w:rsid w:val="006A7EF3"/>
    <w:rsid w:val="006C2F41"/>
    <w:rsid w:val="006D4007"/>
    <w:rsid w:val="00715398"/>
    <w:rsid w:val="007209A3"/>
    <w:rsid w:val="0073418C"/>
    <w:rsid w:val="007715DA"/>
    <w:rsid w:val="007B260C"/>
    <w:rsid w:val="007B298E"/>
    <w:rsid w:val="008067D8"/>
    <w:rsid w:val="00832132"/>
    <w:rsid w:val="008578C8"/>
    <w:rsid w:val="00873FF2"/>
    <w:rsid w:val="0087684D"/>
    <w:rsid w:val="008800C4"/>
    <w:rsid w:val="00891262"/>
    <w:rsid w:val="008B0924"/>
    <w:rsid w:val="008B3B0C"/>
    <w:rsid w:val="008D777B"/>
    <w:rsid w:val="009321CA"/>
    <w:rsid w:val="00986A77"/>
    <w:rsid w:val="009A18CB"/>
    <w:rsid w:val="009D450F"/>
    <w:rsid w:val="009D72EE"/>
    <w:rsid w:val="00A076FD"/>
    <w:rsid w:val="00A42495"/>
    <w:rsid w:val="00A63C1D"/>
    <w:rsid w:val="00A76A81"/>
    <w:rsid w:val="00AA1765"/>
    <w:rsid w:val="00AF2ECF"/>
    <w:rsid w:val="00B04021"/>
    <w:rsid w:val="00B34FB9"/>
    <w:rsid w:val="00B36F26"/>
    <w:rsid w:val="00B578D2"/>
    <w:rsid w:val="00B63233"/>
    <w:rsid w:val="00B8587C"/>
    <w:rsid w:val="00BC3D12"/>
    <w:rsid w:val="00BF61CD"/>
    <w:rsid w:val="00C04643"/>
    <w:rsid w:val="00C627E8"/>
    <w:rsid w:val="00CD35EB"/>
    <w:rsid w:val="00CF172D"/>
    <w:rsid w:val="00D3649B"/>
    <w:rsid w:val="00D420BA"/>
    <w:rsid w:val="00D5008F"/>
    <w:rsid w:val="00D531BF"/>
    <w:rsid w:val="00D82810"/>
    <w:rsid w:val="00DC2DDC"/>
    <w:rsid w:val="00DE3D62"/>
    <w:rsid w:val="00DF6865"/>
    <w:rsid w:val="00DF7EDA"/>
    <w:rsid w:val="00E127D0"/>
    <w:rsid w:val="00E2054F"/>
    <w:rsid w:val="00E22899"/>
    <w:rsid w:val="00E43EBD"/>
    <w:rsid w:val="00E44073"/>
    <w:rsid w:val="00E44B9C"/>
    <w:rsid w:val="00E608DF"/>
    <w:rsid w:val="00E833D7"/>
    <w:rsid w:val="00EA1614"/>
    <w:rsid w:val="00EB1BDD"/>
    <w:rsid w:val="00ED6C4B"/>
    <w:rsid w:val="00EE71F5"/>
    <w:rsid w:val="00F005CE"/>
    <w:rsid w:val="00F23DE9"/>
    <w:rsid w:val="00F24A88"/>
    <w:rsid w:val="00F84D2C"/>
    <w:rsid w:val="00F868FE"/>
    <w:rsid w:val="00FA3BEA"/>
    <w:rsid w:val="00FB1355"/>
    <w:rsid w:val="00FC5B4A"/>
    <w:rsid w:val="00FD0CF6"/>
    <w:rsid w:val="00FD31E4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  <w:style w:type="paragraph" w:customStyle="1" w:styleId="paragraph">
    <w:name w:val="paragraph"/>
    <w:basedOn w:val="a"/>
    <w:rsid w:val="0000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0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3</cp:revision>
  <cp:lastPrinted>2025-01-03T01:52:00Z</cp:lastPrinted>
  <dcterms:created xsi:type="dcterms:W3CDTF">2025-01-07T03:44:00Z</dcterms:created>
  <dcterms:modified xsi:type="dcterms:W3CDTF">2025-01-07T05:52:00Z</dcterms:modified>
</cp:coreProperties>
</file>