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6D949B75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67912E1C" w:rsidR="00C04643" w:rsidRPr="00F84D2C" w:rsidRDefault="005E473A" w:rsidP="005C32F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13. </w:t>
      </w:r>
      <w:r w:rsidR="00EF6628" w:rsidRPr="00EF6628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โครงการขับเคลื่อนการลดการสูญเสียอาหารในห่วงโซ่อุปทานสินค้าเกษตร</w:t>
      </w:r>
      <w:r w:rsidR="00EF6628">
        <w:rPr>
          <w:rFonts w:ascii="TH SarabunIT๙" w:hAnsi="TH SarabunIT๙" w:cs="TH SarabunIT๙"/>
          <w:b/>
          <w:bCs/>
          <w:sz w:val="32"/>
          <w:szCs w:val="36"/>
          <w:cs/>
        </w:rPr>
        <w:br/>
      </w:r>
      <w:r w:rsidR="00EF6628" w:rsidRPr="00EF6628">
        <w:rPr>
          <w:rFonts w:ascii="TH SarabunIT๙" w:hAnsi="TH SarabunIT๙" w:cs="TH SarabunIT๙" w:hint="cs"/>
          <w:b/>
          <w:bCs/>
          <w:sz w:val="32"/>
          <w:szCs w:val="36"/>
          <w:cs/>
        </w:rPr>
        <w:t>ตามเป้าหมายการพัฒนาที่ยั่งยืน</w:t>
      </w:r>
    </w:p>
    <w:p w14:paraId="19D527E8" w14:textId="77777777" w:rsidR="005E473A" w:rsidRPr="00D3649B" w:rsidRDefault="005E473A" w:rsidP="005E473A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2168BB56" w14:textId="77777777" w:rsidR="005E473A" w:rsidRPr="00DC2DDC" w:rsidRDefault="005E473A" w:rsidP="005E47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D9E32C2" w14:textId="42882FDC" w:rsidR="00C67CD6" w:rsidRPr="00FD5FD9" w:rsidRDefault="00CD35EB" w:rsidP="00C67C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FD9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FD5FD9" w:rsidRPr="00FD5FD9">
        <w:rPr>
          <w:rFonts w:ascii="TH SarabunIT๙" w:hAnsi="TH SarabunIT๙" w:cs="TH SarabunIT๙" w:hint="cs"/>
          <w:sz w:val="32"/>
          <w:szCs w:val="32"/>
          <w:cs/>
        </w:rPr>
        <w:t>เพื่อลดความสูญเสียสินค้าเกษตรอาหารตลอดห่วงโซ่อุปทาน</w:t>
      </w:r>
      <w:r w:rsidR="00FD5FD9"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D9" w:rsidRPr="00FD5FD9">
        <w:rPr>
          <w:rFonts w:ascii="TH SarabunIT๙" w:hAnsi="TH SarabunIT๙" w:cs="TH SarabunIT๙" w:hint="cs"/>
          <w:sz w:val="32"/>
          <w:szCs w:val="32"/>
          <w:cs/>
        </w:rPr>
        <w:t>โดยประยุกต์ใช้เทคโนโลยีที่เหมาะสม</w:t>
      </w:r>
    </w:p>
    <w:p w14:paraId="090DE6BD" w14:textId="66DAA3AD" w:rsidR="00C67CD6" w:rsidRPr="00FD5FD9" w:rsidRDefault="00C67CD6" w:rsidP="00FD5F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FD9">
        <w:rPr>
          <w:rFonts w:ascii="TH SarabunIT๙" w:hAnsi="TH SarabunIT๙" w:cs="TH SarabunIT๙"/>
          <w:sz w:val="32"/>
          <w:szCs w:val="32"/>
          <w:cs/>
        </w:rPr>
        <w:t>2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FD9" w:rsidRPr="00FD5FD9">
        <w:rPr>
          <w:rFonts w:ascii="TH SarabunIT๙" w:hAnsi="TH SarabunIT๙" w:cs="TH SarabunIT๙" w:hint="cs"/>
          <w:sz w:val="32"/>
          <w:szCs w:val="32"/>
          <w:cs/>
        </w:rPr>
        <w:t>เพื่อบรรลุผลตามเป้าหมายของแผนปฏิบัติการด้านการจัดการด้านอาหารของประเทศไทย</w:t>
      </w:r>
    </w:p>
    <w:p w14:paraId="45757D97" w14:textId="6BFCED16" w:rsidR="00CD35EB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2AF0F1FE" w14:textId="03025BB5" w:rsidR="00FD5FD9" w:rsidRPr="00FD5FD9" w:rsidRDefault="00FD5FD9" w:rsidP="00FD5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5FD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D5FD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เป้าหมายเชิงผลผลิต</w:t>
      </w:r>
      <w:r w:rsidRPr="00FD5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D5FD9">
        <w:rPr>
          <w:rFonts w:ascii="TH SarabunIT๙" w:hAnsi="TH SarabunIT๙" w:cs="TH SarabunIT๙"/>
          <w:b/>
          <w:bCs/>
          <w:sz w:val="32"/>
          <w:szCs w:val="32"/>
        </w:rPr>
        <w:t>Output)</w:t>
      </w:r>
    </w:p>
    <w:p w14:paraId="6C47B906" w14:textId="5059DACC" w:rsidR="00CD35EB" w:rsidRDefault="00FD5FD9" w:rsidP="00FA3B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1.1)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กลุ่มผู้รับการถ่ายทอดเทคโนโลยีลดความสูญเสียสินค้าเกษตร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8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ชนิด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1)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ถั่วเขียว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และวุ้นเส้น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มะม่วงน้ำดอกไม้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3)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กล้วยหอมทอง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4)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กะหล่ำปลี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5)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ลำไยสดและลำไยอบแห้งทั้งเปลือก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6)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มะเขือเทศ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7)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ปาล์มและน้ำมันปาล์ม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8) 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มันสำปะหลัง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รวมอย่างน้อย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ครอบคลุมสมาชิกอย่างน้อย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1,400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โดยแต่ละกลุ่มประกอบด้วยผู้เกี่ยวข้องตลอดห่วงโซ่อุปทาน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สามารถประยุกต์ใช้ความรู้ที่ได้รับในการลดการสูญเสียอาหารในสินค้าเกษตรได้จริง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ตลอดระยะเวลาโครงการ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2568 - 2570)</w:t>
      </w:r>
    </w:p>
    <w:p w14:paraId="015C822A" w14:textId="6279D17D" w:rsidR="00FD5FD9" w:rsidRDefault="00FD5FD9" w:rsidP="00FA3B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FD9">
        <w:rPr>
          <w:rFonts w:ascii="TH SarabunIT๙" w:hAnsi="TH SarabunIT๙" w:cs="TH SarabunIT๙"/>
          <w:sz w:val="32"/>
          <w:szCs w:val="32"/>
        </w:rPr>
        <w:t>1.2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) ได้ต้นแบบหลักการปฏิบัติที่ดีในการลดการสูญเสียอาหารในสินค้าเกษตรอย่างน้อย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8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ชนิด</w:t>
      </w:r>
    </w:p>
    <w:p w14:paraId="585A237F" w14:textId="60DED2F3" w:rsidR="00FD5FD9" w:rsidRDefault="00FD5FD9" w:rsidP="00FA3B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พัฒนาคู่มือการลดความสูญเสียสินค้าเกษตรอาหารด้านพืช</w:t>
      </w:r>
      <w:r w:rsidRPr="00FD5FD9">
        <w:rPr>
          <w:rFonts w:ascii="TH SarabunIT๙" w:hAnsi="TH SarabunIT๙" w:cs="TH SarabunIT๙"/>
          <w:sz w:val="32"/>
          <w:szCs w:val="32"/>
          <w:cs/>
        </w:rPr>
        <w:t>/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สื่ออิเล็กทรอนิกส์เพื่อการเผยแพร่สำหรับผู้ผลิตและผู้ประกอบการอย่างน้อย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ชนิดสินค้าเกษตรพืชอาหาร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ตลอดระยะเวลาโครงการ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2568 - 2570)</w:t>
      </w:r>
    </w:p>
    <w:p w14:paraId="430EBC6D" w14:textId="136FE172" w:rsidR="00FD5FD9" w:rsidRPr="00FD5FD9" w:rsidRDefault="00FD5FD9" w:rsidP="00FD5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D5FD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5FD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เป้าหมายเชิงผลลัพธ์</w:t>
      </w:r>
      <w:r w:rsidRPr="00FD5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D5FD9">
        <w:rPr>
          <w:rFonts w:ascii="TH SarabunIT๙" w:hAnsi="TH SarabunIT๙" w:cs="TH SarabunIT๙"/>
          <w:b/>
          <w:bCs/>
          <w:sz w:val="32"/>
          <w:szCs w:val="32"/>
        </w:rPr>
        <w:t>Outcome)</w:t>
      </w:r>
    </w:p>
    <w:p w14:paraId="275F6795" w14:textId="2A2679D5" w:rsidR="00FD5FD9" w:rsidRPr="00FD5FD9" w:rsidRDefault="00FD5FD9" w:rsidP="00FD5F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5FD9">
        <w:rPr>
          <w:rFonts w:ascii="TH SarabunIT๙" w:hAnsi="TH SarabunIT๙" w:cs="TH SarabunIT๙" w:hint="cs"/>
          <w:sz w:val="32"/>
          <w:szCs w:val="32"/>
          <w:cs/>
        </w:rPr>
        <w:t>2.1) ลดการสูญเสียเชิงปริมาณและเชิงคุณภาพตลอดห่วงโซ่อุปทานสินค้าเกษตรอาหารอย่างน้อย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>8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ชนิด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ตลอดระยะเวลาโครงการ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>3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2568 - 2570)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1)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ถั่วเขียวและวุ้นเส้น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2)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มะม่วงน้ำดอกไม้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FD5FD9">
        <w:rPr>
          <w:rFonts w:ascii="TH SarabunIT๙" w:hAnsi="TH SarabunIT๙" w:cs="TH SarabunIT๙"/>
          <w:sz w:val="32"/>
          <w:szCs w:val="32"/>
        </w:rPr>
        <w:t xml:space="preserve">3)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กล้วยหอมทอง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4)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กะหล่ำปลี</w:t>
      </w:r>
      <w:r w:rsidRPr="00FD5FD9">
        <w:rPr>
          <w:rFonts w:ascii="TH SarabunIT๙" w:hAnsi="TH SarabunIT๙" w:cs="TH SarabunIT๙"/>
          <w:sz w:val="32"/>
          <w:szCs w:val="32"/>
        </w:rPr>
        <w:t xml:space="preserve"> 5)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ลำไยสดและลำไยอบแห้งทั้งเปลือก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6)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มะเขือเทศ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7)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ปาล์มและน้ำมันปาล์ม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D5F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5FD9">
        <w:rPr>
          <w:rFonts w:ascii="TH SarabunIT๙" w:hAnsi="TH SarabunIT๙" w:cs="TH SarabunIT๙"/>
          <w:sz w:val="32"/>
          <w:szCs w:val="32"/>
        </w:rPr>
        <w:t xml:space="preserve">8) 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>มันสำปะหลัง</w:t>
      </w:r>
    </w:p>
    <w:p w14:paraId="12158BA2" w14:textId="5C384D58" w:rsidR="00FD5FD9" w:rsidRDefault="00FD5FD9" w:rsidP="00FD5F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5FD9">
        <w:rPr>
          <w:rFonts w:ascii="TH SarabunIT๙" w:hAnsi="TH SarabunIT๙" w:cs="TH SarabunIT๙"/>
          <w:sz w:val="32"/>
          <w:szCs w:val="32"/>
        </w:rPr>
        <w:t>.2</w:t>
      </w:r>
      <w:r w:rsidRPr="00FD5FD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E13F8" w:rsidRPr="005E13F8">
        <w:rPr>
          <w:rFonts w:ascii="TH SarabunIT๙" w:hAnsi="TH SarabunIT๙" w:cs="TH SarabunIT๙" w:hint="cs"/>
          <w:sz w:val="32"/>
          <w:szCs w:val="32"/>
          <w:cs/>
        </w:rPr>
        <w:t>ลดความสูญเสียสินค้าเกษตรอาหารด้านพืชร้อยละ</w:t>
      </w:r>
      <w:r w:rsidR="005E13F8" w:rsidRPr="005E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3F8" w:rsidRPr="005E13F8">
        <w:rPr>
          <w:rFonts w:ascii="TH SarabunIT๙" w:hAnsi="TH SarabunIT๙" w:cs="TH SarabunIT๙"/>
          <w:sz w:val="32"/>
          <w:szCs w:val="32"/>
        </w:rPr>
        <w:t>5</w:t>
      </w:r>
      <w:r w:rsidR="005E13F8" w:rsidRPr="005E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3F8" w:rsidRPr="005E13F8">
        <w:rPr>
          <w:rFonts w:ascii="TH SarabunIT๙" w:hAnsi="TH SarabunIT๙" w:cs="TH SarabunIT๙" w:hint="cs"/>
          <w:sz w:val="32"/>
          <w:szCs w:val="32"/>
          <w:cs/>
        </w:rPr>
        <w:t>ต่อปีจากเส้นฐานดัชนีการสูญเสียระดับประเทศ</w:t>
      </w:r>
      <w:r w:rsidR="005E13F8" w:rsidRPr="005E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3F8" w:rsidRPr="005E13F8">
        <w:rPr>
          <w:rFonts w:ascii="TH SarabunIT๙" w:hAnsi="TH SarabunIT๙" w:cs="TH SarabunIT๙" w:hint="cs"/>
          <w:sz w:val="32"/>
          <w:szCs w:val="32"/>
          <w:cs/>
        </w:rPr>
        <w:t>ตามค่าเป้าหมาย</w:t>
      </w:r>
      <w:r w:rsidR="005E13F8" w:rsidRPr="005E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3F8" w:rsidRPr="005E13F8">
        <w:rPr>
          <w:rFonts w:ascii="TH SarabunIT๙" w:hAnsi="TH SarabunIT๙" w:cs="TH SarabunIT๙"/>
          <w:sz w:val="32"/>
          <w:szCs w:val="32"/>
        </w:rPr>
        <w:t>SDG 12.3.1</w:t>
      </w:r>
    </w:p>
    <w:p w14:paraId="44B085ED" w14:textId="77777777" w:rsidR="00FD5FD9" w:rsidRPr="00FD5FD9" w:rsidRDefault="00FD5FD9" w:rsidP="00FD5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013069" w14:textId="586DC7C6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65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3527"/>
      </w:tblGrid>
      <w:tr w:rsidR="00637C86" w:rsidRPr="00F84D2C" w14:paraId="2B576E2B" w14:textId="77777777" w:rsidTr="005E13F8">
        <w:trPr>
          <w:tblHeader/>
        </w:trPr>
        <w:tc>
          <w:tcPr>
            <w:tcW w:w="4962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276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5E13F8">
        <w:tc>
          <w:tcPr>
            <w:tcW w:w="4962" w:type="dxa"/>
          </w:tcPr>
          <w:p w14:paraId="542A2570" w14:textId="4BFDA1FF" w:rsidR="00637C86" w:rsidRPr="00F84D2C" w:rsidRDefault="005E13F8" w:rsidP="00C67CD6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1) </w:t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จำนวนเกษตรกรที่ได้รับการถ่ายทอดองค์ความรู้ด้านการลดการสูญเสียสินค้าเกษตรไม่น้อยกว่า</w:t>
            </w:r>
          </w:p>
        </w:tc>
        <w:tc>
          <w:tcPr>
            <w:tcW w:w="1276" w:type="dxa"/>
          </w:tcPr>
          <w:p w14:paraId="6FEB0DE8" w14:textId="711C1FAF" w:rsidR="00637C86" w:rsidRPr="00F84D2C" w:rsidRDefault="00C67CD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</w:tcPr>
          <w:p w14:paraId="27815D6B" w14:textId="130605DF" w:rsidR="00637C86" w:rsidRPr="00F84D2C" w:rsidRDefault="005E13F8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40</w:t>
            </w:r>
            <w:r w:rsidR="00C67CD6"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  <w:tr w:rsidR="005E13F8" w:rsidRPr="00F84D2C" w14:paraId="54F15273" w14:textId="77777777" w:rsidTr="005E13F8">
        <w:tc>
          <w:tcPr>
            <w:tcW w:w="4962" w:type="dxa"/>
          </w:tcPr>
          <w:p w14:paraId="07F75A0B" w14:textId="2B3E31B2" w:rsidR="005E13F8" w:rsidRDefault="005E13F8" w:rsidP="00C67CD6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2) </w:t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ร้อยละที่ได้รับการถ่ายทอดองค์ความรู้ด้านการลดการสูญเสียสินค้าเกษตรสามารถส่งต่อองค์ความรู้แก</w:t>
            </w:r>
            <w:r w:rsidR="009321CA">
              <w:rPr>
                <w:rFonts w:ascii="TH SarabunIT๙" w:hAnsi="TH SarabunIT๙" w:cs="TH SarabunIT๙"/>
                <w:b/>
                <w:bCs/>
                <w:szCs w:val="36"/>
              </w:rPr>
              <w:t>่</w:t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ผู้สนใจ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ในท้องถิ่นได้</w:t>
            </w:r>
          </w:p>
        </w:tc>
        <w:tc>
          <w:tcPr>
            <w:tcW w:w="1276" w:type="dxa"/>
          </w:tcPr>
          <w:p w14:paraId="374602DB" w14:textId="211D3F1F" w:rsidR="005E13F8" w:rsidRDefault="005E13F8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13E86181" w14:textId="633355A7" w:rsidR="005E13F8" w:rsidRDefault="005E13F8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14BF11AF" w14:textId="77777777" w:rsidR="005E473A" w:rsidRPr="00DF00DA" w:rsidRDefault="005E473A" w:rsidP="005E47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6984921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bookmarkEnd w:id="0"/>
    <w:p w14:paraId="63290A54" w14:textId="0B419242" w:rsidR="005E473A" w:rsidRPr="00F84D2C" w:rsidRDefault="00682AA5" w:rsidP="005E473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5E473A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5E473A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4CA8BFDA" w14:textId="00D4F41A" w:rsidR="005E473A" w:rsidRPr="00F84D2C" w:rsidRDefault="005E473A" w:rsidP="005E473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13. </w:t>
      </w:r>
      <w:r w:rsidRPr="00EF6628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โครงการขับเคลื่อนการลดการสูญเสียอาหารในห่วงโซ่อุปทานสินค้าเกษตรตามเป้าหมายการพัฒนาที่ยั่งยืน</w:t>
      </w:r>
    </w:p>
    <w:p w14:paraId="1AEE2D3F" w14:textId="7C48BF2C" w:rsidR="001D39D2" w:rsidRPr="00B0795E" w:rsidRDefault="001D39D2" w:rsidP="005E473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5E473A" w:rsidRPr="005E473A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</w:p>
    <w:p w14:paraId="30FA9261" w14:textId="77777777" w:rsidR="00682AA5" w:rsidRPr="00F84D2C" w:rsidRDefault="00682AA5" w:rsidP="005E473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C5F05F7" w14:textId="6AA26F53" w:rsidR="006D4007" w:rsidRPr="005E473A" w:rsidRDefault="00682AA5" w:rsidP="005E473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u w:val="single"/>
        </w:rPr>
      </w:pP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="00891262"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4.</w:t>
      </w:r>
      <w:r w:rsidR="005E473A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13</w:t>
      </w:r>
      <w:r w:rsidR="00891262"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891262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</w:t>
      </w:r>
      <w:r w:rsidR="005E473A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ขับเคลื่อนการลดการสูญเสียอาหารในห่วงโซ่อุปทาน</w:t>
      </w:r>
      <w:r w:rsidR="00891262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ฯ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="005E473A"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  <w:t xml:space="preserve"> </w:t>
      </w:r>
      <w:r w:rsidR="005E473A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="006D4007"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="006D4007"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6D4007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เอกสารแนบ </w:t>
      </w:r>
      <w:r w:rsidR="005E13F8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“</w:t>
      </w:r>
      <w:r w:rsidR="006D4007"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รายงานรายเดือน</w:t>
      </w:r>
      <w:r w:rsidR="006D4007"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63BD673E" w14:textId="144E769C" w:rsidR="004E2AE1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 w:rsidR="006E5937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5681497" w14:textId="77777777" w:rsidR="005E473A" w:rsidRDefault="005E473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459" w:type="dxa"/>
        <w:tblInd w:w="-147" w:type="dxa"/>
        <w:tblLook w:val="04A0" w:firstRow="1" w:lastRow="0" w:firstColumn="1" w:lastColumn="0" w:noHBand="0" w:noVBand="1"/>
      </w:tblPr>
      <w:tblGrid>
        <w:gridCol w:w="4962"/>
        <w:gridCol w:w="1134"/>
        <w:gridCol w:w="2126"/>
        <w:gridCol w:w="1559"/>
        <w:gridCol w:w="4678"/>
      </w:tblGrid>
      <w:tr w:rsidR="005E473A" w:rsidRPr="00F84D2C" w14:paraId="4ACC0769" w14:textId="5F524ACF" w:rsidTr="005E473A">
        <w:trPr>
          <w:tblHeader/>
        </w:trPr>
        <w:tc>
          <w:tcPr>
            <w:tcW w:w="4962" w:type="dxa"/>
          </w:tcPr>
          <w:p w14:paraId="34AEE9C2" w14:textId="77777777" w:rsidR="005E473A" w:rsidRPr="00F84D2C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</w:tcPr>
          <w:p w14:paraId="354A936A" w14:textId="77777777" w:rsidR="005E473A" w:rsidRPr="00F84D2C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126" w:type="dxa"/>
          </w:tcPr>
          <w:p w14:paraId="09061E7B" w14:textId="5D307474" w:rsidR="005E473A" w:rsidRPr="00F84D2C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559" w:type="dxa"/>
          </w:tcPr>
          <w:p w14:paraId="6A9A66D7" w14:textId="0A4F9247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4678" w:type="dxa"/>
          </w:tcPr>
          <w:p w14:paraId="730CD245" w14:textId="29AB6B50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5E473A" w:rsidRPr="00F84D2C" w14:paraId="77870D7A" w14:textId="4DEB908F" w:rsidTr="005E473A">
        <w:tc>
          <w:tcPr>
            <w:tcW w:w="4962" w:type="dxa"/>
          </w:tcPr>
          <w:p w14:paraId="10451FDD" w14:textId="77777777" w:rsidR="005E473A" w:rsidRPr="00F84D2C" w:rsidRDefault="005E473A" w:rsidP="005E473A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1) </w:t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จำนวนเกษตรกรที่ได้รับการถ่ายทอดองค์ความรู้ด้านการลดการสูญเสียสินค้าเกษตรไม่น้อยกว่า</w:t>
            </w:r>
          </w:p>
        </w:tc>
        <w:tc>
          <w:tcPr>
            <w:tcW w:w="1134" w:type="dxa"/>
          </w:tcPr>
          <w:p w14:paraId="46E41729" w14:textId="77777777" w:rsidR="005E473A" w:rsidRPr="00F84D2C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2126" w:type="dxa"/>
          </w:tcPr>
          <w:p w14:paraId="37594A60" w14:textId="77777777" w:rsidR="005E473A" w:rsidRPr="00F84D2C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400</w:t>
            </w:r>
          </w:p>
        </w:tc>
        <w:tc>
          <w:tcPr>
            <w:tcW w:w="1559" w:type="dxa"/>
          </w:tcPr>
          <w:p w14:paraId="79BD491F" w14:textId="77777777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</w:tcPr>
          <w:p w14:paraId="6115A294" w14:textId="40683B72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5E473A" w:rsidRPr="00F84D2C" w14:paraId="78DE843A" w14:textId="160ADF6F" w:rsidTr="005E473A">
        <w:tc>
          <w:tcPr>
            <w:tcW w:w="4962" w:type="dxa"/>
          </w:tcPr>
          <w:p w14:paraId="131D01E6" w14:textId="3FFD3498" w:rsidR="005E473A" w:rsidRDefault="005E473A" w:rsidP="005E473A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2) </w:t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ร้อยละที่ได้รับการถ่ายทอดองค์ความรู้ด้านการลดการสูญเสียสินค้าเกษตรสามารถส่งต่อองค์ความรู้แก</w:t>
            </w:r>
            <w:r w:rsidR="009321CA">
              <w:rPr>
                <w:rFonts w:ascii="TH SarabunIT๙" w:hAnsi="TH SarabunIT๙" w:cs="TH SarabunIT๙"/>
                <w:b/>
                <w:bCs/>
                <w:szCs w:val="36"/>
              </w:rPr>
              <w:t>่</w:t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ผู้สนใจ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E13F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ในท้องถิ่นได้</w:t>
            </w:r>
          </w:p>
        </w:tc>
        <w:tc>
          <w:tcPr>
            <w:tcW w:w="1134" w:type="dxa"/>
          </w:tcPr>
          <w:p w14:paraId="5ADEA2B4" w14:textId="77777777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2126" w:type="dxa"/>
          </w:tcPr>
          <w:p w14:paraId="2A14BE8A" w14:textId="77777777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5807E5BE" w14:textId="77777777" w:rsidR="005E473A" w:rsidRDefault="005E473A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678" w:type="dxa"/>
          </w:tcPr>
          <w:p w14:paraId="3A2A6CBB" w14:textId="1FD88930" w:rsidR="005E473A" w:rsidRDefault="005C32FF" w:rsidP="005E473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(โปรดอธิบายสูตรการคำนวณ)</w:t>
            </w:r>
          </w:p>
        </w:tc>
      </w:tr>
    </w:tbl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45BD920F" w14:textId="77777777" w:rsidR="005E473A" w:rsidRDefault="005E473A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65F25A54" w14:textId="3AE35BA9" w:rsidR="005E473A" w:rsidRPr="00DF00DA" w:rsidRDefault="005E473A" w:rsidP="005E47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5C32FF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1D802ECC" w14:textId="77777777" w:rsidR="005E473A" w:rsidRPr="00F84D2C" w:rsidRDefault="005E473A" w:rsidP="005E473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98FF943" w14:textId="77777777" w:rsidR="005E473A" w:rsidRPr="00F84D2C" w:rsidRDefault="005E473A" w:rsidP="005E473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13. </w:t>
      </w:r>
      <w:r w:rsidRPr="00EF6628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โครงการขับเคลื่อนการลดการสูญเสียอาหารในห่วงโซ่อุปทานสินค้าเกษตรตามเป้าหมายการพัฒนาที่ยั่งยืน</w:t>
      </w:r>
    </w:p>
    <w:p w14:paraId="035A5F2D" w14:textId="77777777" w:rsidR="005E473A" w:rsidRPr="00B0795E" w:rsidRDefault="005E473A" w:rsidP="005E473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Pr="005E473A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</w:p>
    <w:p w14:paraId="3D02010A" w14:textId="77777777" w:rsidR="005E473A" w:rsidRPr="00F84D2C" w:rsidRDefault="005E473A" w:rsidP="005E473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CB7351B" w14:textId="2F27ADD0" w:rsidR="005E473A" w:rsidRPr="00891262" w:rsidRDefault="005E473A" w:rsidP="005E473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4.</w:t>
      </w:r>
      <w:r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13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โครงการขับเคลื่อนการลดการสูญเสียอาหารในห่วงโซ่อุปทานฯ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Pr="005E473A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  <w:t xml:space="preserve"> </w:t>
      </w:r>
      <w:r w:rsidRPr="005E473A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5539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5539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เอกสารแนบรายงาน</w:t>
      </w:r>
      <w:r w:rsidR="005C32FF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5C32FF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</w:p>
    <w:p w14:paraId="0FC1795C" w14:textId="77777777" w:rsidR="005C32FF" w:rsidRPr="00553975" w:rsidRDefault="005C32FF" w:rsidP="005C32FF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5217A2D" w14:textId="0C597F03" w:rsidR="005E473A" w:rsidRPr="00553975" w:rsidRDefault="005C32FF" w:rsidP="005C32FF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2059163F" w14:textId="77777777" w:rsidR="005E473A" w:rsidRPr="00F84D2C" w:rsidRDefault="005E473A" w:rsidP="005E473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14B73925" w14:textId="77777777" w:rsidR="005E473A" w:rsidRPr="00F84D2C" w:rsidRDefault="005E473A" w:rsidP="005E473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17F424" w14:textId="77777777" w:rsidR="005E473A" w:rsidRPr="00F84D2C" w:rsidRDefault="005E473A" w:rsidP="005E473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FDEFA8" w14:textId="77777777" w:rsidR="005E473A" w:rsidRDefault="005E473A" w:rsidP="005E473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DFCD0E" w14:textId="77777777" w:rsidR="005E473A" w:rsidRDefault="005E473A" w:rsidP="005E473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9CA87CC" w14:textId="77777777" w:rsidR="005E473A" w:rsidRPr="00F84D2C" w:rsidRDefault="005E473A" w:rsidP="005E473A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3D2EC162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1C13FF" w:rsidRPr="005E13F8" w14:paraId="77D3540C" w14:textId="77777777" w:rsidTr="005D19E0">
        <w:tc>
          <w:tcPr>
            <w:tcW w:w="4253" w:type="dxa"/>
            <w:shd w:val="clear" w:color="auto" w:fill="auto"/>
          </w:tcPr>
          <w:p w14:paraId="76136B52" w14:textId="5A6FBAAD" w:rsidR="00F005CE" w:rsidRPr="005E13F8" w:rsidRDefault="00F84D2C" w:rsidP="005D19E0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กิจกรรมที่ </w:t>
            </w:r>
            <w:r w:rsidR="00F005CE" w:rsidRPr="005E13F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="00F005CE" w:rsidRPr="005E1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E13F8" w:rsidRPr="005E13F8">
              <w:rPr>
                <w:rFonts w:ascii="TH SarabunIT๙" w:eastAsia="Calibri" w:hAnsi="TH SarabunIT๙" w:cs="TH SarabunIT๙"/>
                <w:sz w:val="28"/>
                <w:cs/>
              </w:rPr>
              <w:t>การประเมินความเหมาะสม/เร่งด่วนสินค้าเกษตรอาหารพืชและสำรวจกลุ่มเป้าหมาย</w:t>
            </w:r>
          </w:p>
        </w:tc>
        <w:tc>
          <w:tcPr>
            <w:tcW w:w="2835" w:type="dxa"/>
            <w:shd w:val="clear" w:color="auto" w:fill="auto"/>
          </w:tcPr>
          <w:p w14:paraId="62092624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092EF0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F5A6A54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ADFAC0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79503F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085913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4E2616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180152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FF76CC5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214B46E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5ACB54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3760E2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C8C923F" w14:textId="77777777" w:rsidR="00F005CE" w:rsidRPr="005E13F8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16D948E8" w14:textId="77777777" w:rsidTr="00A61530">
        <w:tc>
          <w:tcPr>
            <w:tcW w:w="4253" w:type="dxa"/>
          </w:tcPr>
          <w:p w14:paraId="5D2CDE18" w14:textId="0E6FF9E3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1.1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มะม่วงน้ำดอกไม้</w:t>
            </w:r>
          </w:p>
        </w:tc>
        <w:tc>
          <w:tcPr>
            <w:tcW w:w="2835" w:type="dxa"/>
            <w:shd w:val="clear" w:color="auto" w:fill="auto"/>
          </w:tcPr>
          <w:p w14:paraId="1D511B8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B9AF27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253F3C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9BBF68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AEC8B3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FA529A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E3BA48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12416C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08B9A0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6A1CDE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865B17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056478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902ADF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2576ABE7" w14:textId="77777777" w:rsidTr="00A61530">
        <w:tc>
          <w:tcPr>
            <w:tcW w:w="4253" w:type="dxa"/>
          </w:tcPr>
          <w:p w14:paraId="613FFCB6" w14:textId="315813A1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1.2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กล้วยหอมทอง</w:t>
            </w:r>
          </w:p>
        </w:tc>
        <w:tc>
          <w:tcPr>
            <w:tcW w:w="2835" w:type="dxa"/>
            <w:shd w:val="clear" w:color="auto" w:fill="auto"/>
          </w:tcPr>
          <w:p w14:paraId="6ECEBEB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C76475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09BD9E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603521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87096F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5C696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E4589C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C3C24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D0121F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F80EA7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FAF494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29BA47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01BB2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45D0A0FA" w14:textId="77777777" w:rsidTr="00A61530">
        <w:tc>
          <w:tcPr>
            <w:tcW w:w="4253" w:type="dxa"/>
          </w:tcPr>
          <w:p w14:paraId="4BCE85D1" w14:textId="65A9E6FF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1.3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ปาล์มและน้ำมันปาล์ม</w:t>
            </w:r>
          </w:p>
        </w:tc>
        <w:tc>
          <w:tcPr>
            <w:tcW w:w="2835" w:type="dxa"/>
            <w:shd w:val="clear" w:color="auto" w:fill="auto"/>
          </w:tcPr>
          <w:p w14:paraId="4CF07EB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139F98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825F7E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3A4F0B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9B2E64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F3A320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69DFB6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5C2757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021F26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15E64B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D4B8D6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67BE9E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ACA169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5C3312DC" w14:textId="77777777" w:rsidTr="00A61530">
        <w:tc>
          <w:tcPr>
            <w:tcW w:w="4253" w:type="dxa"/>
          </w:tcPr>
          <w:p w14:paraId="0B065D6E" w14:textId="6F13DF66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1.4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ถั่วเขียวและวุ้นเส้น</w:t>
            </w:r>
          </w:p>
        </w:tc>
        <w:tc>
          <w:tcPr>
            <w:tcW w:w="2835" w:type="dxa"/>
            <w:shd w:val="clear" w:color="auto" w:fill="auto"/>
          </w:tcPr>
          <w:p w14:paraId="0E3B0C3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A50903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FB97FF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A6E4B5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44C4B8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DFB33F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90673F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79B724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17C7D7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FE700E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C194A6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147E74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E8129F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189D0A44" w14:textId="77777777" w:rsidTr="00A61530">
        <w:tc>
          <w:tcPr>
            <w:tcW w:w="4253" w:type="dxa"/>
          </w:tcPr>
          <w:p w14:paraId="60539F78" w14:textId="69F7972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1.5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กะหล่ำปลี</w:t>
            </w:r>
          </w:p>
        </w:tc>
        <w:tc>
          <w:tcPr>
            <w:tcW w:w="2835" w:type="dxa"/>
            <w:shd w:val="clear" w:color="auto" w:fill="auto"/>
          </w:tcPr>
          <w:p w14:paraId="0319A3D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9AE985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A170E6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190A39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4E066B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FD180C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34532C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0B9947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A82995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F406F5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5FC88A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412D73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1D7387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74D05C20" w14:textId="77777777" w:rsidTr="00A61530">
        <w:tc>
          <w:tcPr>
            <w:tcW w:w="4253" w:type="dxa"/>
          </w:tcPr>
          <w:p w14:paraId="1C51DE87" w14:textId="620F8A43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1.6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ลำไยสดและลำไยอบแห้งทั้งเปลือก</w:t>
            </w:r>
          </w:p>
        </w:tc>
        <w:tc>
          <w:tcPr>
            <w:tcW w:w="2835" w:type="dxa"/>
            <w:shd w:val="clear" w:color="auto" w:fill="auto"/>
          </w:tcPr>
          <w:p w14:paraId="0BD29BA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9A997B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A2DA5E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442CD7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1D0FE5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9B9F46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E1A7A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4E966C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9194B4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A69618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7CF01C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B84470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CA5844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762B4F93" w14:textId="77777777" w:rsidTr="00A61530">
        <w:tc>
          <w:tcPr>
            <w:tcW w:w="4253" w:type="dxa"/>
          </w:tcPr>
          <w:p w14:paraId="386E07EF" w14:textId="482EE368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</w:rPr>
              <w:t>1.7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มะเขือเทศ</w:t>
            </w:r>
          </w:p>
        </w:tc>
        <w:tc>
          <w:tcPr>
            <w:tcW w:w="2835" w:type="dxa"/>
            <w:shd w:val="clear" w:color="auto" w:fill="auto"/>
          </w:tcPr>
          <w:p w14:paraId="7033283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59A939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61D820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12A6A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90398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2FB900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7D1989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ED895B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F4E07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E54955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DF20F7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A47E81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39F026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50C2BFBD" w14:textId="77777777" w:rsidTr="00A61530">
        <w:tc>
          <w:tcPr>
            <w:tcW w:w="4253" w:type="dxa"/>
          </w:tcPr>
          <w:p w14:paraId="2AC8E1BF" w14:textId="52072E34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13F8">
              <w:rPr>
                <w:rFonts w:ascii="TH SarabunIT๙" w:hAnsi="TH SarabunIT๙" w:cs="TH SarabunIT๙"/>
                <w:sz w:val="28"/>
                <w:cs/>
              </w:rPr>
              <w:t>1.8) มันสำปะหลัง</w:t>
            </w:r>
          </w:p>
        </w:tc>
        <w:tc>
          <w:tcPr>
            <w:tcW w:w="2835" w:type="dxa"/>
            <w:shd w:val="clear" w:color="auto" w:fill="auto"/>
          </w:tcPr>
          <w:p w14:paraId="778915A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10FB8F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339040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D5D326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635E6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E2A609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AC8C81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3B0F38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67B150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AE1791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6F03EC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9A4373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BE6652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6587C6EE" w14:textId="77777777" w:rsidTr="005D19E0">
        <w:tc>
          <w:tcPr>
            <w:tcW w:w="4253" w:type="dxa"/>
            <w:shd w:val="clear" w:color="auto" w:fill="auto"/>
          </w:tcPr>
          <w:p w14:paraId="26D90DA0" w14:textId="7FB3E924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13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 2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E13F8">
              <w:rPr>
                <w:rFonts w:ascii="TH SarabunIT๙" w:eastAsia="Calibri" w:hAnsi="TH SarabunIT๙" w:cs="TH SarabunIT๙"/>
                <w:sz w:val="28"/>
                <w:cs/>
              </w:rPr>
              <w:t>การถ่ายทอดเทคโนโลยี</w:t>
            </w:r>
          </w:p>
        </w:tc>
        <w:tc>
          <w:tcPr>
            <w:tcW w:w="2835" w:type="dxa"/>
            <w:shd w:val="clear" w:color="auto" w:fill="auto"/>
          </w:tcPr>
          <w:p w14:paraId="6FEC790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DEC13C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4C08EE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369E7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C6AFD3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F80548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38D34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40E493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1AED7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15A49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857CF9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BC4583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679B0F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531CEE33" w14:textId="77777777" w:rsidTr="005D19E0">
        <w:tc>
          <w:tcPr>
            <w:tcW w:w="4253" w:type="dxa"/>
            <w:shd w:val="clear" w:color="auto" w:fill="auto"/>
          </w:tcPr>
          <w:p w14:paraId="163B394A" w14:textId="63725662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1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มะม่วงน้ำดอกไม้</w:t>
            </w:r>
          </w:p>
        </w:tc>
        <w:tc>
          <w:tcPr>
            <w:tcW w:w="2835" w:type="dxa"/>
            <w:shd w:val="clear" w:color="auto" w:fill="auto"/>
          </w:tcPr>
          <w:p w14:paraId="79117C5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EDCC34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63BECA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3F1D00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EC679D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F3C995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2D2E0C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F0684E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825F58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34A0C6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ACA674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1E9719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3B7F41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3310E2AD" w14:textId="77777777" w:rsidTr="005D19E0">
        <w:tc>
          <w:tcPr>
            <w:tcW w:w="4253" w:type="dxa"/>
            <w:shd w:val="clear" w:color="auto" w:fill="auto"/>
          </w:tcPr>
          <w:p w14:paraId="5FFAF953" w14:textId="55F89E60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2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กล้วยหอมทอง</w:t>
            </w:r>
          </w:p>
        </w:tc>
        <w:tc>
          <w:tcPr>
            <w:tcW w:w="2835" w:type="dxa"/>
            <w:shd w:val="clear" w:color="auto" w:fill="auto"/>
          </w:tcPr>
          <w:p w14:paraId="3A3BCB5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2F5329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3A3484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A18180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95E3DF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F7B6DB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D2CE88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EE1AE8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2F24EC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4C6312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258190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8C5116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B39CA4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017AE676" w14:textId="77777777" w:rsidTr="005D19E0">
        <w:tc>
          <w:tcPr>
            <w:tcW w:w="4253" w:type="dxa"/>
            <w:shd w:val="clear" w:color="auto" w:fill="auto"/>
          </w:tcPr>
          <w:p w14:paraId="06697D87" w14:textId="6D33DF22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3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ปาล์มและน้ำมันปาล์ม</w:t>
            </w:r>
          </w:p>
        </w:tc>
        <w:tc>
          <w:tcPr>
            <w:tcW w:w="2835" w:type="dxa"/>
            <w:shd w:val="clear" w:color="auto" w:fill="auto"/>
          </w:tcPr>
          <w:p w14:paraId="180161A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80B698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8DC4C8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671249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D94D81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32EFA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720B8E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D624A9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ED4572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32033E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7422B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364EC1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1C158D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2C311FC3" w14:textId="77777777" w:rsidTr="005D19E0">
        <w:tc>
          <w:tcPr>
            <w:tcW w:w="4253" w:type="dxa"/>
            <w:shd w:val="clear" w:color="auto" w:fill="auto"/>
          </w:tcPr>
          <w:p w14:paraId="19B4DCF8" w14:textId="096B764E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4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ถั่วเขียวและวุ้นเส้น</w:t>
            </w:r>
          </w:p>
        </w:tc>
        <w:tc>
          <w:tcPr>
            <w:tcW w:w="2835" w:type="dxa"/>
            <w:shd w:val="clear" w:color="auto" w:fill="auto"/>
          </w:tcPr>
          <w:p w14:paraId="4A8DE2E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0464C0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3DE698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6841FF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CBF79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CE71F8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9B20BB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E78146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FB320E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60269B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59EF1A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DA9F29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BCC003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48A47A10" w14:textId="77777777" w:rsidTr="005D19E0">
        <w:tc>
          <w:tcPr>
            <w:tcW w:w="4253" w:type="dxa"/>
            <w:shd w:val="clear" w:color="auto" w:fill="auto"/>
          </w:tcPr>
          <w:p w14:paraId="2B1818C5" w14:textId="55EA293C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5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กะหล่ำปลี</w:t>
            </w:r>
          </w:p>
        </w:tc>
        <w:tc>
          <w:tcPr>
            <w:tcW w:w="2835" w:type="dxa"/>
            <w:shd w:val="clear" w:color="auto" w:fill="auto"/>
          </w:tcPr>
          <w:p w14:paraId="567B06C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8BF9F2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A49E1C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F68639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2C27ED6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A88BAD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A75E2C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789464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85AF4A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4688E1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A20305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FEB82F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90B7C1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37DBF09B" w14:textId="77777777" w:rsidTr="005D19E0">
        <w:tc>
          <w:tcPr>
            <w:tcW w:w="4253" w:type="dxa"/>
            <w:shd w:val="clear" w:color="auto" w:fill="auto"/>
          </w:tcPr>
          <w:p w14:paraId="5B5EC2B1" w14:textId="1EB86CE3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6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ลำไยสดและลำไยอบแห้งทั้งเปลือก</w:t>
            </w:r>
          </w:p>
        </w:tc>
        <w:tc>
          <w:tcPr>
            <w:tcW w:w="2835" w:type="dxa"/>
            <w:shd w:val="clear" w:color="auto" w:fill="auto"/>
          </w:tcPr>
          <w:p w14:paraId="5D5FE14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2517C7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B20B2C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076619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889CE25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9B62C7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D3E46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7EF5A0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5E9BD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8E196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271F72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924B3B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00E839D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3EA00E27" w14:textId="77777777" w:rsidTr="005D19E0">
        <w:tc>
          <w:tcPr>
            <w:tcW w:w="4253" w:type="dxa"/>
            <w:shd w:val="clear" w:color="auto" w:fill="auto"/>
          </w:tcPr>
          <w:p w14:paraId="5B0C660D" w14:textId="453DF1D3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</w:rPr>
              <w:t>7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) มะเขือเทศ</w:t>
            </w:r>
          </w:p>
        </w:tc>
        <w:tc>
          <w:tcPr>
            <w:tcW w:w="2835" w:type="dxa"/>
            <w:shd w:val="clear" w:color="auto" w:fill="auto"/>
          </w:tcPr>
          <w:p w14:paraId="05B3F63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3F9484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56199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B209B3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CF01D7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2A85CA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FF7C33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F081C0B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528CBE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9234B1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A037F1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32FDD90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E53C45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5E13F8" w14:paraId="56F0A00A" w14:textId="77777777" w:rsidTr="005D19E0">
        <w:tc>
          <w:tcPr>
            <w:tcW w:w="4253" w:type="dxa"/>
            <w:shd w:val="clear" w:color="auto" w:fill="auto"/>
          </w:tcPr>
          <w:p w14:paraId="7F457072" w14:textId="7D94EE33" w:rsidR="005E13F8" w:rsidRPr="005E13F8" w:rsidRDefault="00243B5D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</w:t>
            </w:r>
            <w:r w:rsidR="005E13F8" w:rsidRPr="005E13F8">
              <w:rPr>
                <w:rFonts w:ascii="TH SarabunIT๙" w:hAnsi="TH SarabunIT๙" w:cs="TH SarabunIT๙"/>
                <w:sz w:val="28"/>
                <w:cs/>
              </w:rPr>
              <w:t>8) มันสำปะหลัง</w:t>
            </w:r>
          </w:p>
        </w:tc>
        <w:tc>
          <w:tcPr>
            <w:tcW w:w="2835" w:type="dxa"/>
            <w:shd w:val="clear" w:color="auto" w:fill="auto"/>
          </w:tcPr>
          <w:p w14:paraId="25F7B06A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A3794AC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14F4CDF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A44DE4E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112143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F35F9C1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4BB48F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FEAFC2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D75402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3BE9849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1E4EDE8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6879867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EE66F4" w14:textId="77777777" w:rsidR="005E13F8" w:rsidRPr="005E13F8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E13F8" w:rsidRPr="00F84D2C" w14:paraId="1AD1DBC6" w14:textId="77777777" w:rsidTr="005D19E0">
        <w:tc>
          <w:tcPr>
            <w:tcW w:w="4253" w:type="dxa"/>
            <w:shd w:val="clear" w:color="auto" w:fill="auto"/>
          </w:tcPr>
          <w:p w14:paraId="1BDD0114" w14:textId="6E1255C2" w:rsidR="005E13F8" w:rsidRPr="00DE3D62" w:rsidRDefault="005E13F8" w:rsidP="005E13F8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กิจกรรรมย่อยที่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13F8">
              <w:rPr>
                <w:rFonts w:ascii="TH SarabunPSK" w:eastAsia="Calibri" w:hAnsi="TH SarabunPSK" w:cs="TH SarabunPSK" w:hint="cs"/>
                <w:sz w:val="28"/>
                <w:cs/>
              </w:rPr>
              <w:t>การจัดทำต้นแบบและการขยายผลกลุ่มเป้าหมาย</w:t>
            </w:r>
          </w:p>
        </w:tc>
        <w:tc>
          <w:tcPr>
            <w:tcW w:w="2835" w:type="dxa"/>
            <w:shd w:val="clear" w:color="auto" w:fill="auto"/>
          </w:tcPr>
          <w:p w14:paraId="087F0E06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D49A0AC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CA5AB91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AB3C5A5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B24154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A810D0D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3DEAE3F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0CF90E9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F7154F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2F9494C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07DBB08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27CF441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EB32CFD" w14:textId="77777777" w:rsidR="005E13F8" w:rsidRPr="00F84D2C" w:rsidRDefault="005E13F8" w:rsidP="005E13F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35C504C1" w14:textId="77777777" w:rsidTr="005D19E0">
        <w:tc>
          <w:tcPr>
            <w:tcW w:w="4253" w:type="dxa"/>
            <w:shd w:val="clear" w:color="auto" w:fill="auto"/>
          </w:tcPr>
          <w:p w14:paraId="556BD8D6" w14:textId="1EDC69C1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1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มะม่วงน้ำดอกไม้</w:t>
            </w:r>
          </w:p>
        </w:tc>
        <w:tc>
          <w:tcPr>
            <w:tcW w:w="2835" w:type="dxa"/>
            <w:shd w:val="clear" w:color="auto" w:fill="auto"/>
          </w:tcPr>
          <w:p w14:paraId="256A7C29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129F26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1446A0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8A3580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D748AD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AFF177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7344DB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C96D19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0F3020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5A138D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50E140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8222EE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26EF54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3A757FF7" w14:textId="77777777" w:rsidTr="005D19E0">
        <w:tc>
          <w:tcPr>
            <w:tcW w:w="4253" w:type="dxa"/>
            <w:shd w:val="clear" w:color="auto" w:fill="auto"/>
          </w:tcPr>
          <w:p w14:paraId="3DA2BBA8" w14:textId="771890DB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2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กล้วยหอมทอง</w:t>
            </w:r>
          </w:p>
        </w:tc>
        <w:tc>
          <w:tcPr>
            <w:tcW w:w="2835" w:type="dxa"/>
            <w:shd w:val="clear" w:color="auto" w:fill="auto"/>
          </w:tcPr>
          <w:p w14:paraId="2705F05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9E1874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C0EA00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81F11F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B00817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D73016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008AF9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8452D6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0EB20A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74FAF6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70815D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C3AF81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D4CE83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6E173818" w14:textId="77777777" w:rsidTr="005D19E0">
        <w:tc>
          <w:tcPr>
            <w:tcW w:w="4253" w:type="dxa"/>
            <w:shd w:val="clear" w:color="auto" w:fill="auto"/>
          </w:tcPr>
          <w:p w14:paraId="633705D9" w14:textId="59070EB2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3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ปาล์มและน้ำมันปาล์ม</w:t>
            </w:r>
          </w:p>
        </w:tc>
        <w:tc>
          <w:tcPr>
            <w:tcW w:w="2835" w:type="dxa"/>
            <w:shd w:val="clear" w:color="auto" w:fill="auto"/>
          </w:tcPr>
          <w:p w14:paraId="50E8391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E3DAD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B50152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A48039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7BE4E8F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AD89F3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360BD9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1566E7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BD8F44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D1FCC8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7F5B40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809374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49B8A5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4631E108" w14:textId="77777777" w:rsidTr="005D19E0">
        <w:tc>
          <w:tcPr>
            <w:tcW w:w="4253" w:type="dxa"/>
            <w:shd w:val="clear" w:color="auto" w:fill="auto"/>
          </w:tcPr>
          <w:p w14:paraId="2FEF1F89" w14:textId="67564EF8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4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ถั่วเขียวและวุ้นเส้น</w:t>
            </w:r>
          </w:p>
        </w:tc>
        <w:tc>
          <w:tcPr>
            <w:tcW w:w="2835" w:type="dxa"/>
            <w:shd w:val="clear" w:color="auto" w:fill="auto"/>
          </w:tcPr>
          <w:p w14:paraId="03999DB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44523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313E96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DEE7FF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1B1101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0C3DE0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29CD4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FB4C44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4DA93F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06B18B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7A0D25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FB33379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8CA5BD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27511D68" w14:textId="77777777" w:rsidTr="005D19E0">
        <w:tc>
          <w:tcPr>
            <w:tcW w:w="4253" w:type="dxa"/>
            <w:shd w:val="clear" w:color="auto" w:fill="auto"/>
          </w:tcPr>
          <w:p w14:paraId="00AF3AD7" w14:textId="77BC19BF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5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กะหล่ำปลี</w:t>
            </w:r>
          </w:p>
        </w:tc>
        <w:tc>
          <w:tcPr>
            <w:tcW w:w="2835" w:type="dxa"/>
            <w:shd w:val="clear" w:color="auto" w:fill="auto"/>
          </w:tcPr>
          <w:p w14:paraId="5D70E7D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F7B8B4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19BF26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6AEFC5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2133B7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6DC53D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D89274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1B40C1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3414EAF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B747879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E3E9F3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36DB71F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317136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409DBA39" w14:textId="77777777" w:rsidTr="005D19E0">
        <w:tc>
          <w:tcPr>
            <w:tcW w:w="4253" w:type="dxa"/>
            <w:shd w:val="clear" w:color="auto" w:fill="auto"/>
          </w:tcPr>
          <w:p w14:paraId="5861D6E1" w14:textId="309EC3FB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6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ลำไยสดและลำไยอบแห้งทั้งเปลือก</w:t>
            </w:r>
          </w:p>
        </w:tc>
        <w:tc>
          <w:tcPr>
            <w:tcW w:w="2835" w:type="dxa"/>
            <w:shd w:val="clear" w:color="auto" w:fill="auto"/>
          </w:tcPr>
          <w:p w14:paraId="3C7D4E0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E26552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F9D9C6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C84D53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EF527C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E03D3F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3E84A8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180110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91A40A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F2E9A29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9DCF4C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CA766F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D26B29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1FB2F553" w14:textId="77777777" w:rsidTr="005D19E0">
        <w:tc>
          <w:tcPr>
            <w:tcW w:w="4253" w:type="dxa"/>
            <w:shd w:val="clear" w:color="auto" w:fill="auto"/>
          </w:tcPr>
          <w:p w14:paraId="53576828" w14:textId="57F341A3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</w:rPr>
              <w:t>7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) มะเขือเทศ</w:t>
            </w:r>
          </w:p>
        </w:tc>
        <w:tc>
          <w:tcPr>
            <w:tcW w:w="2835" w:type="dxa"/>
            <w:shd w:val="clear" w:color="auto" w:fill="auto"/>
          </w:tcPr>
          <w:p w14:paraId="5B43B2A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F298EA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85187C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AD306E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CBDBB4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5C6F62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DD073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66A777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D74CED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52FEF1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AF3144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A5E9F7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B19969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0DEA8776" w14:textId="77777777" w:rsidTr="005D19E0">
        <w:tc>
          <w:tcPr>
            <w:tcW w:w="4253" w:type="dxa"/>
            <w:shd w:val="clear" w:color="auto" w:fill="auto"/>
          </w:tcPr>
          <w:p w14:paraId="0DBB9911" w14:textId="268E82B2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5E13F8">
              <w:rPr>
                <w:rFonts w:ascii="TH SarabunIT๙" w:hAnsi="TH SarabunIT๙" w:cs="TH SarabunIT๙"/>
                <w:sz w:val="28"/>
                <w:cs/>
              </w:rPr>
              <w:t>8) มันสำปะหลัง</w:t>
            </w:r>
          </w:p>
        </w:tc>
        <w:tc>
          <w:tcPr>
            <w:tcW w:w="2835" w:type="dxa"/>
            <w:shd w:val="clear" w:color="auto" w:fill="auto"/>
          </w:tcPr>
          <w:p w14:paraId="70EBE34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47A632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63977C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B3D24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692E2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18DBE92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5D4B20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BBF230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EAF342F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271BFE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0DC9A3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A146BB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C755FD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1539FD23" w14:textId="77777777" w:rsidTr="005D19E0">
        <w:tc>
          <w:tcPr>
            <w:tcW w:w="4253" w:type="dxa"/>
            <w:shd w:val="clear" w:color="auto" w:fill="auto"/>
          </w:tcPr>
          <w:p w14:paraId="7355047B" w14:textId="048E8FBC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43B5D" w:rsidRPr="00F84D2C" w14:paraId="4725E27F" w14:textId="77777777" w:rsidTr="00F93392">
        <w:tc>
          <w:tcPr>
            <w:tcW w:w="4253" w:type="dxa"/>
          </w:tcPr>
          <w:p w14:paraId="7A95BE72" w14:textId="77777777" w:rsidR="00243B5D" w:rsidRPr="00DE3D62" w:rsidRDefault="00243B5D" w:rsidP="00243B5D">
            <w:pPr>
              <w:tabs>
                <w:tab w:val="left" w:pos="15025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243B5D" w:rsidRPr="00F84D2C" w:rsidRDefault="00243B5D" w:rsidP="00243B5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4E639BE0" w14:textId="77777777" w:rsidR="00243B5D" w:rsidRDefault="00243B5D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F8C00A3" w14:textId="5E5FAF33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 w:rsidP="00243B5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243B5D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3FBB0D0A" w:rsidR="007B298E" w:rsidRPr="006651A3" w:rsidRDefault="00A42495" w:rsidP="007B298E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243B5D" w:rsidRPr="00243B5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จำนวนเกษตรกรที่ได้รับการถ่ายทอดองค์ความรู้ด้านการลดการสูญเสียสินค้าเกษตรไม่น้อยกว่า</w:t>
      </w:r>
      <w:r w:rsidR="005D19E0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243B5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40</w:t>
      </w:r>
      <w:r w:rsidR="005D19E0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0 ราย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A3638CC" w14:textId="77777777" w:rsidR="007841B5" w:rsidRDefault="00243B5D" w:rsidP="00243B5D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</w:p>
    <w:p w14:paraId="7F78564F" w14:textId="77777777" w:rsidR="007841B5" w:rsidRDefault="007841B5">
      <w:pPr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 w:type="page"/>
      </w:r>
    </w:p>
    <w:p w14:paraId="1026C8E1" w14:textId="1D2DC201" w:rsidR="00243B5D" w:rsidRPr="006651A3" w:rsidRDefault="00243B5D" w:rsidP="007841B5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243B5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ที่ได้รับการถ่ายทอดองค์ความรู้ด้านการลดการสูญเสียสินค้าเกษตรสามารถส่งต่อองค์ความรู้แก้ผู้สนใจในท้องถิ่นได้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ร้อยละ 80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3AF50F8B" w14:textId="77777777" w:rsidR="00243B5D" w:rsidRPr="006651A3" w:rsidRDefault="00243B5D" w:rsidP="00243B5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6621CFD" w14:textId="77777777" w:rsidR="00243B5D" w:rsidRPr="006651A3" w:rsidRDefault="00243B5D" w:rsidP="00243B5D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CFEF96A" w14:textId="77777777" w:rsidR="00243B5D" w:rsidRDefault="00243B5D" w:rsidP="00243B5D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CB339BD" w14:textId="77777777" w:rsidR="00243B5D" w:rsidRPr="006651A3" w:rsidRDefault="00243B5D" w:rsidP="00243B5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12873B5" w14:textId="77777777" w:rsidR="0062184C" w:rsidRDefault="005D19E0" w:rsidP="005D19E0">
      <w:pPr>
        <w:tabs>
          <w:tab w:val="left" w:pos="284"/>
          <w:tab w:val="left" w:pos="709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ab/>
      </w:r>
    </w:p>
    <w:p w14:paraId="30E7FAA8" w14:textId="3A09FED2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551C9962" w:rsidR="0073418C" w:rsidRDefault="0073418C" w:rsidP="00243B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กลุ่มผู้รับการถ่ายทอดเทคโนโลยีลดความสูญเสียสินค้าเกษตร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ถั่วเขียวและวุ้นเส้น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มะม่วงน้ำดอกไม้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กล้วยหอมทอง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กะหล่ำปลี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ลำไยสดและลำไยอบแห้งทั้งเปลือก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มะเขือเทศ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ปาล์มและน้ำมันปาล์ม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8)</w:t>
      </w:r>
      <w:r w:rsid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มันสำปะหลัง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รวมอย่างน้อย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20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ครอบคลุมสมาชิกอย่างน้อย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400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โดยแต่ละกลุ่มประกอบด้วยผู้เกี่ยวข้องตลอดห่วงโซ่อุปทาน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สามารถประยุกต์ใช้ความรู้ที่ได้รับในการลดการสูญเสียอาหารในสินค้าเกษตรได้จริง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ตลอดระยะเวลาโครงการ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2568 - 2570)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F1D11B" w14:textId="2F938FB9" w:rsidR="0062184C" w:rsidRDefault="0062184C" w:rsidP="0062184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ได้ต้นแบบหลักการปฏิบัติที่ดีในการลดการสูญเสียอาหารในสินค้าเกษตรอย่างน้อย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EEFB963" w14:textId="77777777" w:rsidR="0062184C" w:rsidRPr="00F23F5B" w:rsidRDefault="0062184C" w:rsidP="0062184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8B0C226" w14:textId="77777777" w:rsidR="007841B5" w:rsidRDefault="007841B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DA7EB97" w14:textId="46940C82" w:rsidR="0062184C" w:rsidRDefault="0062184C" w:rsidP="0062184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พัฒนาคู่มือการลดความสูญเสียสินค้าเกษตรอาหารด้านพืช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สื่ออิเล็กทรอนิกส์เพื่อการเผยแพร่สำหรับผู้ผลิตและผู้ประกอบการอย่างน้อย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ชนิดสินค้าเกษตรพืชอาหาร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ตลอดระยะเวลาโครงการ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2568 - 2570)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E05A8C3" w14:textId="77777777" w:rsidR="0062184C" w:rsidRPr="00F23F5B" w:rsidRDefault="0062184C" w:rsidP="0062184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56C91B" w14:textId="511041B9" w:rsidR="009F2A07" w:rsidRDefault="0062184C" w:rsidP="009F2A0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19A2DB" w14:textId="663FEAD7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282F138C" w:rsidR="00E44073" w:rsidRDefault="00E44073" w:rsidP="00243B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ลดการสูญเสียเชิงปริมาณและเชิงคุณภาพตลอดห่วงโซ่อุปทานสินค้าเกษตรอาหารอย่างน้อย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ตลอดระยะเวลาโครงการ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2568 - 2570)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ถั่วเขียวและวุ้นเส้น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มะม่วงน้ำดอกไม้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กล้วยหอมทอง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กะหล่ำปลี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5)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ลำไยสดและลำไยอบแห้งทั้งเปลือก</w:t>
      </w:r>
      <w:r w:rsid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มะเขือเทศ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ปาล์มและน้ำมันปาล์ม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243B5D"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8) </w:t>
      </w:r>
      <w:r w:rsidR="00243B5D"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มันสำปะหลัง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F24E108" w14:textId="3A35C024" w:rsidR="00243B5D" w:rsidRDefault="00243B5D" w:rsidP="00243B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ลดความสูญเสียสินค้าเกษตรอาหารด้านพืชร้อยละ</w:t>
      </w:r>
      <w:r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 </w:t>
      </w:r>
      <w:r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ต่อปีจากเส้นฐานดัชนีการสูญเสียระดับประเทศ</w:t>
      </w:r>
      <w:r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3B5D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ตามค่าเป้าหมาย</w:t>
      </w:r>
      <w:r w:rsidRPr="00243B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3B5D">
        <w:rPr>
          <w:rFonts w:ascii="TH SarabunIT๙" w:hAnsi="TH SarabunIT๙" w:cs="TH SarabunIT๙"/>
          <w:b/>
          <w:bCs/>
          <w:sz w:val="32"/>
          <w:szCs w:val="32"/>
        </w:rPr>
        <w:t xml:space="preserve">SDG </w:t>
      </w:r>
      <w:r w:rsidRPr="00243B5D">
        <w:rPr>
          <w:rFonts w:ascii="TH SarabunIT๙" w:hAnsi="TH SarabunIT๙" w:cs="TH SarabunIT๙"/>
          <w:b/>
          <w:bCs/>
          <w:sz w:val="32"/>
          <w:szCs w:val="32"/>
          <w:cs/>
        </w:rPr>
        <w:t>12.3.1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4D9B55E" w14:textId="77777777" w:rsidR="00243B5D" w:rsidRPr="00F23F5B" w:rsidRDefault="00243B5D" w:rsidP="00243B5D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D58587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134DD3"/>
    <w:rsid w:val="001532E2"/>
    <w:rsid w:val="00167711"/>
    <w:rsid w:val="00176667"/>
    <w:rsid w:val="001A4B59"/>
    <w:rsid w:val="001B0D96"/>
    <w:rsid w:val="001C13FF"/>
    <w:rsid w:val="001C32E1"/>
    <w:rsid w:val="001D39D2"/>
    <w:rsid w:val="001D754E"/>
    <w:rsid w:val="00227B81"/>
    <w:rsid w:val="00230F5B"/>
    <w:rsid w:val="00243B5D"/>
    <w:rsid w:val="0027771B"/>
    <w:rsid w:val="002E6FEA"/>
    <w:rsid w:val="002F44AA"/>
    <w:rsid w:val="002F7275"/>
    <w:rsid w:val="00343AAC"/>
    <w:rsid w:val="00374B9F"/>
    <w:rsid w:val="003F4FC5"/>
    <w:rsid w:val="003F67F5"/>
    <w:rsid w:val="004520E1"/>
    <w:rsid w:val="00494400"/>
    <w:rsid w:val="004E0874"/>
    <w:rsid w:val="004E2AE1"/>
    <w:rsid w:val="005335BD"/>
    <w:rsid w:val="00542047"/>
    <w:rsid w:val="00553975"/>
    <w:rsid w:val="005C32FF"/>
    <w:rsid w:val="005D19E0"/>
    <w:rsid w:val="005D6B00"/>
    <w:rsid w:val="005E13F8"/>
    <w:rsid w:val="005E473A"/>
    <w:rsid w:val="0060732E"/>
    <w:rsid w:val="0062184C"/>
    <w:rsid w:val="00637C86"/>
    <w:rsid w:val="00637EF5"/>
    <w:rsid w:val="006651A3"/>
    <w:rsid w:val="00682AA5"/>
    <w:rsid w:val="006A75E7"/>
    <w:rsid w:val="006A7EF3"/>
    <w:rsid w:val="006C2F41"/>
    <w:rsid w:val="006D4007"/>
    <w:rsid w:val="006E5937"/>
    <w:rsid w:val="00715398"/>
    <w:rsid w:val="007209A3"/>
    <w:rsid w:val="0073418C"/>
    <w:rsid w:val="007715DA"/>
    <w:rsid w:val="007841B5"/>
    <w:rsid w:val="007B298E"/>
    <w:rsid w:val="00832132"/>
    <w:rsid w:val="0084532A"/>
    <w:rsid w:val="008578C8"/>
    <w:rsid w:val="00873FF2"/>
    <w:rsid w:val="00891262"/>
    <w:rsid w:val="008B0924"/>
    <w:rsid w:val="008B3B0C"/>
    <w:rsid w:val="009321CA"/>
    <w:rsid w:val="00986A77"/>
    <w:rsid w:val="009F2A07"/>
    <w:rsid w:val="00A076FD"/>
    <w:rsid w:val="00A417AD"/>
    <w:rsid w:val="00A42495"/>
    <w:rsid w:val="00A5159A"/>
    <w:rsid w:val="00AA1765"/>
    <w:rsid w:val="00B34FB9"/>
    <w:rsid w:val="00B63233"/>
    <w:rsid w:val="00BF61CD"/>
    <w:rsid w:val="00C04643"/>
    <w:rsid w:val="00C26E8D"/>
    <w:rsid w:val="00C67CD6"/>
    <w:rsid w:val="00CD35EB"/>
    <w:rsid w:val="00D420BA"/>
    <w:rsid w:val="00D5008F"/>
    <w:rsid w:val="00D531BF"/>
    <w:rsid w:val="00D8677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EF6628"/>
    <w:rsid w:val="00F005CE"/>
    <w:rsid w:val="00F23DE9"/>
    <w:rsid w:val="00F84D2C"/>
    <w:rsid w:val="00FA3BEA"/>
    <w:rsid w:val="00FB1355"/>
    <w:rsid w:val="00FC5B4A"/>
    <w:rsid w:val="00FD0CF6"/>
    <w:rsid w:val="00FD5FD9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5A2B-8BEC-443C-B905-38FEED82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7</cp:revision>
  <dcterms:created xsi:type="dcterms:W3CDTF">2025-01-03T06:08:00Z</dcterms:created>
  <dcterms:modified xsi:type="dcterms:W3CDTF">2025-01-13T10:40:00Z</dcterms:modified>
</cp:coreProperties>
</file>