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5AA90029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5D61B07B" w:rsidR="00C04643" w:rsidRPr="00BA60D0" w:rsidRDefault="00BA60D0" w:rsidP="006F76A6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pacing w:val="-6"/>
          <w:sz w:val="32"/>
          <w:szCs w:val="36"/>
        </w:rPr>
      </w:pPr>
      <w:r w:rsidRPr="00BA60D0">
        <w:rPr>
          <w:rFonts w:ascii="TH SarabunIT๙" w:hAnsi="TH SarabunIT๙" w:cs="TH SarabunIT๙" w:hint="cs"/>
          <w:b/>
          <w:bCs/>
          <w:spacing w:val="-6"/>
          <w:sz w:val="32"/>
          <w:szCs w:val="36"/>
          <w:cs/>
        </w:rPr>
        <w:t xml:space="preserve">18. </w:t>
      </w:r>
      <w:r w:rsidR="00460542" w:rsidRPr="00BA60D0">
        <w:rPr>
          <w:rFonts w:ascii="TH SarabunIT๙" w:hAnsi="TH SarabunIT๙" w:cs="TH SarabunIT๙" w:hint="cs"/>
          <w:b/>
          <w:bCs/>
          <w:spacing w:val="-6"/>
          <w:sz w:val="32"/>
          <w:szCs w:val="36"/>
          <w:cs/>
        </w:rPr>
        <w:t>โครงการลดการปล่อยก๊าซเรือนกระจกอย่างยั่งยืนและการจัดการเพื่อมุ่งสู่สังคมคาร์บอนต่ำ</w:t>
      </w:r>
    </w:p>
    <w:p w14:paraId="4858B5B0" w14:textId="77777777" w:rsidR="00BA60D0" w:rsidRPr="00D3649B" w:rsidRDefault="00BA60D0" w:rsidP="00BA60D0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E3F092B" w14:textId="77777777" w:rsidR="00BA60D0" w:rsidRPr="00DC2DDC" w:rsidRDefault="00BA60D0" w:rsidP="00BA60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5ED50B38" w14:textId="6439E210" w:rsidR="006F76A6" w:rsidRPr="00DC2DDC" w:rsidRDefault="006F76A6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เจ้าหน้าที่ของหน่วยงานภาครัฐและเกษตรกรมีความรู้เกี่ยวกับการลดการปลดปล่อยคาร์บอนและก๊าซเรือนกระจกสำหรับภาคเกษตร</w:t>
      </w:r>
    </w:p>
    <w:p w14:paraId="2E1C5277" w14:textId="4FA19814" w:rsidR="006F76A6" w:rsidRDefault="006F76A6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พื่อลดการปลดปล่อยคาร์บอนและก๊าซเรือนกระจกในพื้นที่ของภาครัฐและระบบการผลิตของแปลงเกษตรกรที่เกี่ยวข้องกับการผลิตพืชเศรษฐกิจสำคัญ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อ้อย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ปาล์มน้ำมัน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ข้าวโพด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มันสำปะหลัง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ยางพารา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ไม้ผล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>
        <w:rPr>
          <w:rFonts w:ascii="TH SarabunIT๙" w:hAnsi="TH SarabunIT๙" w:cs="TH SarabunIT๙"/>
          <w:sz w:val="32"/>
          <w:szCs w:val="32"/>
          <w:cs/>
        </w:rPr>
        <w:br/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และพืชยืนต้น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/>
          <w:sz w:val="32"/>
          <w:szCs w:val="32"/>
        </w:rPr>
        <w:t xml:space="preserve">T-VER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ขององค์การบริหารจัดการก๊าซเรือนกระจก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อบก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>.)</w:t>
      </w:r>
    </w:p>
    <w:p w14:paraId="0F946105" w14:textId="13C827DD" w:rsidR="006F76A6" w:rsidRDefault="006F76A6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เพื่อพัฒนาบุคลากรของกรมวิชาการเกษตรให้เป็นผู้ตรวจรับรองคาร์บอนเครดิตภาคเกษตร</w:t>
      </w:r>
    </w:p>
    <w:p w14:paraId="66AB95D4" w14:textId="6D0F6126" w:rsidR="00CD35EB" w:rsidRPr="008C61C1" w:rsidRDefault="006F76A6" w:rsidP="004605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พื่อพัฒนาศักยภาพของหน่วยงานให้มีสถานที่เหมาะสมกับการดำเนินงานของบุคลากรในส่วนงานที่จัดตั้งใหม่ในส่วนของการจัดการก๊าซเรือนกระจกภาคเกษตร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ภายใต้มาตรฐาน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8C61C1">
        <w:rPr>
          <w:rFonts w:ascii="TH SarabunPSK" w:hAnsi="TH SarabunPSK" w:cs="TH SarabunPSK"/>
          <w:sz w:val="32"/>
          <w:szCs w:val="32"/>
        </w:rPr>
        <w:t>ISO14065</w:t>
      </w:r>
    </w:p>
    <w:p w14:paraId="34F419BB" w14:textId="5B109A28" w:rsidR="00460542" w:rsidRDefault="00460542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เพื่อลดการเผาในพื้นที่ทำการเกษตรโดยใช้กลไก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คาร์บอนเครดิต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การปรับเปลี่ยนพืชปลูก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และการใช้จุลินทรีย์ย่อยสลายตอซัง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57711EE" w14:textId="5792BBB9" w:rsidR="00460542" w:rsidRDefault="00460542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เพื่อเพิ่มพื้นที่ปลูกพืชยืนต้นที่มีศักยภาพทดแทนพื้นที่ปลูกข้าวโพดเลี้ยงสัตว์</w:t>
      </w:r>
    </w:p>
    <w:p w14:paraId="212C0A0F" w14:textId="6FF865AE" w:rsidR="00460542" w:rsidRDefault="00460542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เพื่อส่งเสริมการปลูกพืชหลังนา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ข้าวโพดเลี้ยงสัตว์หรือพืชตระกูลถั่ว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ในพื้นที่ปลูกข้าวนาปรัง</w:t>
      </w:r>
    </w:p>
    <w:p w14:paraId="2293432D" w14:textId="415CD47F" w:rsidR="00460542" w:rsidRPr="00DC2DDC" w:rsidRDefault="00460542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เพื่อพัฒนาต้นแบบการผลิตจุลินทรีย์ย่อยสลายตอซังเชิงพาณิชย์และขยายผลให้เพียงพอต่อความต้องการของเกษตรกรและหน่วย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378AFE54" w14:textId="2CF70A1A" w:rsidR="006F76A6" w:rsidRPr="00460542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เจ้าหน้าที่ภาครัฐ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และเกษตรกรได้รับการพัฒนา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/>
          <w:sz w:val="32"/>
          <w:szCs w:val="32"/>
        </w:rPr>
        <w:t xml:space="preserve">10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กลุ่ม</w:t>
      </w:r>
    </w:p>
    <w:p w14:paraId="6A4BA831" w14:textId="266FFD65" w:rsidR="006F76A6" w:rsidRPr="00460542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/>
          <w:sz w:val="32"/>
          <w:szCs w:val="32"/>
          <w:cs/>
        </w:rPr>
        <w:t xml:space="preserve">1.2)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แปลงสาธิตในหน่วยงานของรัฐและแปลงเกษตรกร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/>
          <w:sz w:val="32"/>
          <w:szCs w:val="32"/>
        </w:rPr>
        <w:t xml:space="preserve">10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แปลง</w:t>
      </w:r>
    </w:p>
    <w:p w14:paraId="73804B2C" w14:textId="54973892" w:rsidR="006F76A6" w:rsidRPr="00460542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 w:hint="cs"/>
          <w:sz w:val="32"/>
          <w:szCs w:val="32"/>
          <w:cs/>
        </w:rPr>
        <w:t xml:space="preserve">1.3)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ต้นแบบโครงการ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/>
          <w:sz w:val="32"/>
          <w:szCs w:val="32"/>
        </w:rPr>
        <w:t xml:space="preserve">T-VER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เพื่อขอรับรองคาร์บอนเครดิต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60542"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/>
          <w:sz w:val="32"/>
          <w:szCs w:val="32"/>
        </w:rPr>
        <w:t xml:space="preserve">7 </w:t>
      </w:r>
      <w:r w:rsidR="00460542" w:rsidRPr="0046054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B57C83D" w14:textId="0DA2C636" w:rsidR="00CD35EB" w:rsidRPr="00460542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 w:hint="cs"/>
          <w:sz w:val="32"/>
          <w:szCs w:val="32"/>
          <w:cs/>
        </w:rPr>
        <w:t xml:space="preserve">1.4) </w:t>
      </w:r>
      <w:r w:rsidR="00460542" w:rsidRPr="008C61C1">
        <w:rPr>
          <w:rFonts w:ascii="TH SarabunIT๙" w:hAnsi="TH SarabunIT๙" w:cs="TH SarabunIT๙" w:hint="cs"/>
          <w:spacing w:val="-4"/>
          <w:sz w:val="32"/>
          <w:szCs w:val="32"/>
          <w:cs/>
        </w:rPr>
        <w:t>เจ้าหน้าที่ของกรมวิชาการเกษตรผ่านการอบรมผู้ตรวจประเมินโครงการภาคสมัครใจ</w:t>
      </w:r>
      <w:r w:rsidR="00460542" w:rsidRPr="008C61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60542" w:rsidRPr="008C61C1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460542" w:rsidRPr="008C61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60542" w:rsidRPr="008C61C1">
        <w:rPr>
          <w:rFonts w:ascii="TH SarabunIT๙" w:hAnsi="TH SarabunIT๙" w:cs="TH SarabunIT๙"/>
          <w:spacing w:val="-4"/>
          <w:sz w:val="32"/>
          <w:szCs w:val="32"/>
        </w:rPr>
        <w:t xml:space="preserve">10 </w:t>
      </w:r>
      <w:r w:rsidR="00460542" w:rsidRPr="008C61C1">
        <w:rPr>
          <w:rFonts w:ascii="TH SarabunIT๙" w:hAnsi="TH SarabunIT๙" w:cs="TH SarabunIT๙" w:hint="cs"/>
          <w:spacing w:val="-4"/>
          <w:sz w:val="32"/>
          <w:szCs w:val="32"/>
          <w:cs/>
        </w:rPr>
        <w:t>ราย</w:t>
      </w:r>
      <w:r w:rsidR="00460542" w:rsidRPr="008C61C1">
        <w:rPr>
          <w:rFonts w:ascii="TH SarabunIT๙" w:hAnsi="TH SarabunIT๙" w:cs="TH SarabunIT๙"/>
          <w:spacing w:val="-4"/>
          <w:sz w:val="32"/>
          <w:szCs w:val="32"/>
          <w:cs/>
        </w:rPr>
        <w:t>/</w:t>
      </w:r>
      <w:r w:rsidR="00460542" w:rsidRPr="008C61C1">
        <w:rPr>
          <w:rFonts w:ascii="TH SarabunIT๙" w:hAnsi="TH SarabunIT๙" w:cs="TH SarabunIT๙" w:hint="cs"/>
          <w:spacing w:val="-4"/>
          <w:sz w:val="32"/>
          <w:szCs w:val="32"/>
          <w:cs/>
        </w:rPr>
        <w:t>ปี</w:t>
      </w:r>
    </w:p>
    <w:p w14:paraId="456D5012" w14:textId="51DB81CC" w:rsidR="00460542" w:rsidRPr="00460542" w:rsidRDefault="00460542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/>
          <w:sz w:val="32"/>
          <w:szCs w:val="32"/>
        </w:rPr>
        <w:t>1.5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) มีอาคารสำนักงานที่เหมาะสมตามมาตรฐาน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PSK" w:hAnsi="TH SarabunPSK" w:cs="TH SarabunPSK"/>
          <w:sz w:val="32"/>
          <w:szCs w:val="32"/>
        </w:rPr>
        <w:t>ISO14065</w:t>
      </w:r>
      <w:r w:rsidRPr="00460542">
        <w:rPr>
          <w:rFonts w:ascii="TH SarabunIT๙" w:hAnsi="TH SarabunIT๙" w:cs="TH SarabunIT๙"/>
          <w:sz w:val="32"/>
          <w:szCs w:val="32"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ในการดำเนินงาน</w:t>
      </w:r>
    </w:p>
    <w:p w14:paraId="49AE1907" w14:textId="7FF8622D" w:rsidR="00460542" w:rsidRPr="00460542" w:rsidRDefault="00460542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 w:hint="cs"/>
          <w:sz w:val="32"/>
          <w:szCs w:val="32"/>
          <w:cs/>
        </w:rPr>
        <w:t>1.6) ลดการเผาในพื้นที่ปลูกข้าวโพดเลี้ยงสัตว์ในเขตภาคเหนือด้วยการเปลี่ยนเป็นพื้นที่ปลูกพืชยืนต้น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/>
          <w:sz w:val="32"/>
          <w:szCs w:val="32"/>
        </w:rPr>
        <w:t xml:space="preserve">200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ไร่ต่อปี</w:t>
      </w:r>
    </w:p>
    <w:p w14:paraId="05236B45" w14:textId="6912D3CE" w:rsidR="00460542" w:rsidRPr="00460542" w:rsidRDefault="00460542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42">
        <w:rPr>
          <w:rFonts w:ascii="TH SarabunIT๙" w:hAnsi="TH SarabunIT๙" w:cs="TH SarabunIT๙" w:hint="cs"/>
          <w:sz w:val="32"/>
          <w:szCs w:val="32"/>
          <w:cs/>
        </w:rPr>
        <w:t>1.7) ลดการเผาในพื้นที่นาปรังโดยเปลี่ยนเป็นพื้นที่ปลูกข้าวโพดเลี้ยงสัตว์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หรือพืชตระกูลถั่ว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605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/>
          <w:sz w:val="32"/>
          <w:szCs w:val="32"/>
        </w:rPr>
        <w:t xml:space="preserve">200 </w:t>
      </w:r>
      <w:r w:rsidRPr="00460542">
        <w:rPr>
          <w:rFonts w:ascii="TH SarabunIT๙" w:hAnsi="TH SarabunIT๙" w:cs="TH SarabunIT๙" w:hint="cs"/>
          <w:sz w:val="32"/>
          <w:szCs w:val="32"/>
          <w:cs/>
        </w:rPr>
        <w:t>ไร่ต่อปี</w:t>
      </w:r>
    </w:p>
    <w:p w14:paraId="2190BECA" w14:textId="59513912" w:rsidR="00460542" w:rsidRPr="00460542" w:rsidRDefault="00460542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0542">
        <w:rPr>
          <w:rFonts w:ascii="TH SarabunIT๙" w:hAnsi="TH SarabunIT๙" w:cs="TH SarabunIT๙" w:hint="cs"/>
          <w:sz w:val="32"/>
          <w:szCs w:val="32"/>
          <w:cs/>
        </w:rPr>
        <w:t>1.8) ต้นแบบโรงงานผลิตจุลินทรีย์ย่อยสลายในการลดการเผาตอซัง</w:t>
      </w:r>
    </w:p>
    <w:p w14:paraId="0A8C7CB3" w14:textId="67D63218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7E2ABDDB" w14:textId="0983BB78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="008C61C1" w:rsidRPr="008C61C1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เจ้าหน้าที่ของรัฐและเกษตรกรในกลุ่มเป้าหมายไม่น้อยกว่าร้อยละ</w:t>
      </w:r>
      <w:r w:rsidR="008C61C1" w:rsidRPr="008C61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61C1" w:rsidRPr="008C61C1">
        <w:rPr>
          <w:rFonts w:ascii="TH SarabunIT๙" w:hAnsi="TH SarabunIT๙" w:cs="TH SarabunIT๙"/>
          <w:sz w:val="32"/>
          <w:szCs w:val="32"/>
        </w:rPr>
        <w:t xml:space="preserve">60 </w:t>
      </w:r>
      <w:r w:rsidR="008C61C1" w:rsidRPr="008C61C1">
        <w:rPr>
          <w:rFonts w:ascii="TH SarabunIT๙" w:hAnsi="TH SarabunIT๙" w:cs="TH SarabunIT๙" w:hint="cs"/>
          <w:sz w:val="32"/>
          <w:szCs w:val="32"/>
          <w:cs/>
        </w:rPr>
        <w:t>มีการนำความรู้เกี่ยวกับการลดการปลดปล่อยคาร์บอนและก๊าซเรือนกระจกไปประยุกต์ใช้เพื่อจัดการในระบบการผลิตพื้นที่เกษตร</w:t>
      </w:r>
    </w:p>
    <w:p w14:paraId="48C26E3F" w14:textId="391D2CF9" w:rsidR="006F76A6" w:rsidRPr="00DC2DDC" w:rsidRDefault="006F76A6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="008C61C1" w:rsidRPr="008C61C1">
        <w:rPr>
          <w:rFonts w:ascii="TH SarabunIT๙" w:hAnsi="TH SarabunIT๙" w:cs="TH SarabunIT๙" w:hint="cs"/>
          <w:sz w:val="32"/>
          <w:szCs w:val="32"/>
          <w:cs/>
        </w:rPr>
        <w:t>ระบบการผลิตพืชในพื้นที่ของหน่วยงานภาครัฐและแปลงเกษตรกรมีการปลดปล่อยก๊าซเรือนกระจกลดลงอย่างน้อยร้อยละ</w:t>
      </w:r>
      <w:r w:rsidR="008C61C1" w:rsidRPr="008C61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61C1" w:rsidRPr="008C61C1">
        <w:rPr>
          <w:rFonts w:ascii="TH SarabunIT๙" w:hAnsi="TH SarabunIT๙" w:cs="TH SarabunIT๙"/>
          <w:sz w:val="32"/>
          <w:szCs w:val="32"/>
        </w:rPr>
        <w:t>5</w:t>
      </w:r>
    </w:p>
    <w:p w14:paraId="660C521B" w14:textId="30FCABAA" w:rsidR="006F76A6" w:rsidRPr="00DC2DDC" w:rsidRDefault="006F76A6" w:rsidP="006F76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2.3) </w:t>
      </w:r>
      <w:r w:rsidR="008C61C1" w:rsidRPr="008C61C1">
        <w:rPr>
          <w:rFonts w:ascii="TH SarabunIT๙" w:hAnsi="TH SarabunIT๙" w:cs="TH SarabunIT๙" w:hint="cs"/>
          <w:sz w:val="32"/>
          <w:szCs w:val="32"/>
          <w:cs/>
        </w:rPr>
        <w:t>มีมาตรฐานในการรับรองการลดก๊าซเรือนกระจกจากการผลิตพืชเศรษฐกิจ</w:t>
      </w:r>
    </w:p>
    <w:p w14:paraId="6C47B906" w14:textId="6BC9B411" w:rsidR="00CD35EB" w:rsidRDefault="006F76A6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2.4) </w:t>
      </w:r>
      <w:r w:rsidR="008C61C1" w:rsidRPr="008C61C1">
        <w:rPr>
          <w:rFonts w:ascii="TH SarabunIT๙" w:hAnsi="TH SarabunIT๙" w:cs="TH SarabunIT๙" w:hint="cs"/>
          <w:sz w:val="32"/>
          <w:szCs w:val="32"/>
          <w:cs/>
        </w:rPr>
        <w:t>มีพื้นที่ป่ายั่งยืนจากการปลูกพืชยืนต้นทดแทนข้าวโพดเลี้ยงสัตว์ในพื้นที่ภาคเหนือ</w:t>
      </w:r>
    </w:p>
    <w:p w14:paraId="15EB29A4" w14:textId="4EC349F2" w:rsidR="008C61C1" w:rsidRDefault="008C61C1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C61C1">
        <w:rPr>
          <w:rFonts w:ascii="TH SarabunIT๙" w:hAnsi="TH SarabunIT๙" w:cs="TH SarabunIT๙" w:hint="cs"/>
          <w:sz w:val="32"/>
          <w:szCs w:val="32"/>
          <w:cs/>
        </w:rPr>
        <w:t>ผลผลิตข้าวโพดที่ลดลงในพื้นที่ภาคเหนือได้รับการชดเชยจากการปลูกในพื้นที่ข้าวนาปรัง</w:t>
      </w:r>
    </w:p>
    <w:p w14:paraId="4323A54B" w14:textId="5135EEB3" w:rsidR="008C61C1" w:rsidRDefault="008C61C1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2.6) </w:t>
      </w:r>
      <w:r w:rsidRPr="008C61C1">
        <w:rPr>
          <w:rFonts w:ascii="TH SarabunIT๙" w:hAnsi="TH SarabunIT๙" w:cs="TH SarabunIT๙" w:hint="cs"/>
          <w:sz w:val="32"/>
          <w:szCs w:val="32"/>
          <w:cs/>
        </w:rPr>
        <w:t>เกษตรกรและชาวนามีรายได้เพิ่มขึ้นจากการปลูกพืชทดแทนที่มีศักยภาพ</w:t>
      </w:r>
    </w:p>
    <w:p w14:paraId="0ED4D56E" w14:textId="0FBECD9E" w:rsidR="008C61C1" w:rsidRDefault="008C61C1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2.7) </w:t>
      </w:r>
      <w:r w:rsidRPr="008C61C1">
        <w:rPr>
          <w:rFonts w:ascii="TH SarabunIT๙" w:hAnsi="TH SarabunIT๙" w:cs="TH SarabunIT๙" w:hint="cs"/>
          <w:sz w:val="32"/>
          <w:szCs w:val="32"/>
          <w:cs/>
        </w:rPr>
        <w:t>ผลผลิตข้าวโพดเลี้ยงสัตว์ของไทยได้รับการรับรองการผลิตจากพื้นที่ไม่มีการเผาและรักษาสิ่งแวดล้อม</w:t>
      </w:r>
    </w:p>
    <w:p w14:paraId="7B3EDF29" w14:textId="3C55D230" w:rsidR="008C61C1" w:rsidRPr="00DC2DDC" w:rsidRDefault="008C61C1" w:rsidP="004605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2.8) </w:t>
      </w:r>
      <w:r w:rsidRPr="008C61C1">
        <w:rPr>
          <w:rFonts w:ascii="TH SarabunIT๙" w:hAnsi="TH SarabunIT๙" w:cs="TH SarabunIT๙" w:hint="cs"/>
          <w:sz w:val="32"/>
          <w:szCs w:val="32"/>
          <w:cs/>
        </w:rPr>
        <w:t>มีปริมาณจุลินทรีย์ย่อยสลายตอซังเพิ่มขึ้นไม่น้อยกว่าร้อยละ</w:t>
      </w:r>
      <w:r w:rsidRPr="008C61C1">
        <w:rPr>
          <w:rFonts w:ascii="TH SarabunIT๙" w:hAnsi="TH SarabunIT๙" w:cs="TH SarabunIT๙"/>
          <w:sz w:val="32"/>
          <w:szCs w:val="32"/>
          <w:cs/>
        </w:rPr>
        <w:t xml:space="preserve"> 10</w:t>
      </w:r>
    </w:p>
    <w:p w14:paraId="20013069" w14:textId="00C3409F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8C61C1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8C61C1">
        <w:tc>
          <w:tcPr>
            <w:tcW w:w="4820" w:type="dxa"/>
            <w:tcBorders>
              <w:top w:val="nil"/>
            </w:tcBorders>
          </w:tcPr>
          <w:p w14:paraId="542A2570" w14:textId="53361A99" w:rsidR="00637C86" w:rsidRPr="00F84D2C" w:rsidRDefault="008C61C1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1)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จำนวนกลุ่มเกษตรกรที่สามารถเข้าสู่กระบวนการ</w:t>
            </w:r>
            <w:r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br/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การขอรับรองคาร์บอนเครดิตตามกรอบของ</w:t>
            </w:r>
            <w:r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อบก</w:t>
            </w:r>
            <w:r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>.</w:t>
            </w:r>
          </w:p>
        </w:tc>
        <w:tc>
          <w:tcPr>
            <w:tcW w:w="1434" w:type="dxa"/>
            <w:tcBorders>
              <w:top w:val="nil"/>
            </w:tcBorders>
          </w:tcPr>
          <w:p w14:paraId="6FEB0DE8" w14:textId="12618B16" w:rsidR="00637C86" w:rsidRPr="00F84D2C" w:rsidRDefault="008C61C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กลุ่ม</w:t>
            </w:r>
          </w:p>
        </w:tc>
        <w:tc>
          <w:tcPr>
            <w:tcW w:w="3527" w:type="dxa"/>
            <w:tcBorders>
              <w:top w:val="nil"/>
            </w:tcBorders>
          </w:tcPr>
          <w:p w14:paraId="27815D6B" w14:textId="4321818A" w:rsidR="00637C86" w:rsidRPr="00F84D2C" w:rsidRDefault="006F76A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 w:rsidR="008C61C1"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  <w:tr w:rsidR="008C61C1" w:rsidRPr="00F84D2C" w14:paraId="446D2D34" w14:textId="77777777" w:rsidTr="000048F6">
        <w:tc>
          <w:tcPr>
            <w:tcW w:w="4820" w:type="dxa"/>
          </w:tcPr>
          <w:p w14:paraId="7593C146" w14:textId="4457E98C" w:rsidR="008C61C1" w:rsidRDefault="008C61C1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2)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จำนวนพื้นที่ทำการเกษตรที่เป็นพืชระยะสั้นได้รับ</w:t>
            </w:r>
            <w:r w:rsidR="00D253D9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br/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การปรับเปลี่ยนเป็นระบบการปลูกพืชที่มีศักยภาพเพื่อลดการเผาแบบยั่งยืนไม่น้อยกว่า</w:t>
            </w:r>
          </w:p>
        </w:tc>
        <w:tc>
          <w:tcPr>
            <w:tcW w:w="1434" w:type="dxa"/>
          </w:tcPr>
          <w:p w14:paraId="406A8D85" w14:textId="7A39FAFB" w:rsidR="008C61C1" w:rsidRDefault="008C61C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3527" w:type="dxa"/>
          </w:tcPr>
          <w:p w14:paraId="52C40128" w14:textId="26F3FB80" w:rsidR="008C61C1" w:rsidRDefault="008C61C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</w:t>
            </w:r>
          </w:p>
        </w:tc>
      </w:tr>
      <w:tr w:rsidR="008C61C1" w:rsidRPr="00F84D2C" w14:paraId="56A7C844" w14:textId="77777777" w:rsidTr="000048F6">
        <w:tc>
          <w:tcPr>
            <w:tcW w:w="4820" w:type="dxa"/>
          </w:tcPr>
          <w:p w14:paraId="67762E47" w14:textId="40CD772B" w:rsidR="008C61C1" w:rsidRDefault="00BA60D0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3</w:t>
            </w:r>
            <w:r w:rsid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) </w:t>
            </w:r>
            <w:r w:rsidR="008C61C1" w:rsidRPr="008C61C1">
              <w:rPr>
                <w:rFonts w:ascii="TH SarabunPSK" w:hAnsi="TH SarabunPSK" w:cs="TH SarabunPSK"/>
                <w:spacing w:val="-4"/>
                <w:szCs w:val="40"/>
              </w:rPr>
              <w:t>PM</w:t>
            </w:r>
            <w:r w:rsidR="008C61C1" w:rsidRPr="008C61C1">
              <w:rPr>
                <w:rFonts w:ascii="TH SarabunPSK" w:hAnsi="TH SarabunPSK" w:cs="TH SarabunPSK"/>
                <w:spacing w:val="-4"/>
                <w:sz w:val="28"/>
                <w:szCs w:val="36"/>
              </w:rPr>
              <w:t xml:space="preserve"> </w:t>
            </w:r>
            <w:r w:rsidR="008C61C1" w:rsidRPr="008C61C1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2.5</w:t>
            </w:r>
            <w:r w:rsidR="008C61C1"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="008C61C1"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ที่เกิดจากการเผาในพื้นที่เกษตรลดลงไม่น้อยกว่า</w:t>
            </w:r>
          </w:p>
        </w:tc>
        <w:tc>
          <w:tcPr>
            <w:tcW w:w="1434" w:type="dxa"/>
          </w:tcPr>
          <w:p w14:paraId="3BDA4A1C" w14:textId="291E9DA0" w:rsidR="008C61C1" w:rsidRDefault="000165D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4059F8BA" w14:textId="1691CC7C" w:rsidR="008C61C1" w:rsidRDefault="000165D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7E8915A6" w14:textId="77777777" w:rsidR="00BA60D0" w:rsidRPr="00DF00DA" w:rsidRDefault="00BA60D0" w:rsidP="00BA60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6C108061" w14:textId="77777777" w:rsidR="00BA60D0" w:rsidRPr="00F84D2C" w:rsidRDefault="00BA60D0" w:rsidP="00BA60D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01A0BD6" w14:textId="77777777" w:rsidR="00BA60D0" w:rsidRPr="00F84D2C" w:rsidRDefault="00BA60D0" w:rsidP="00BA60D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6"/>
        </w:rPr>
        <w:t xml:space="preserve">18. </w:t>
      </w:r>
      <w:r w:rsidRPr="00460542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โครงการลดการปล่อยก๊าซเรือนกระจกอย่างยั่งยืนและการจัดการเพื่อมุ่งสู่สังคมคาร์บอนต่ำ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24501AA" w14:textId="77777777" w:rsidR="00BA60D0" w:rsidRPr="00F84D2C" w:rsidRDefault="00BA60D0" w:rsidP="00BA60D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>หน่วยงานที่รับ</w:t>
      </w:r>
      <w:r w:rsidRPr="00D253D9"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>ผิดชอบโครงการ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: </w:t>
      </w:r>
      <w:proofErr w:type="spellStart"/>
      <w:r w:rsidRPr="00BA60D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กศ</w:t>
      </w:r>
      <w:proofErr w:type="spellEnd"/>
      <w:r w:rsidRPr="00BA60D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ก.</w:t>
      </w:r>
    </w:p>
    <w:p w14:paraId="7C5D7FF7" w14:textId="77777777" w:rsidR="00BA60D0" w:rsidRPr="00891262" w:rsidRDefault="00BA60D0" w:rsidP="00BA60D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BA60D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4.1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605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โครงการลดการปล่อยก๊าซเรือนกระจกอย่างยั่งยืน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ฯ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2A032330" w14:textId="77777777" w:rsidR="00BA60D0" w:rsidRPr="00F84D2C" w:rsidRDefault="00BA60D0" w:rsidP="00BA60D0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20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5569B709" w14:textId="77777777" w:rsidR="00BA60D0" w:rsidRPr="00F84D2C" w:rsidRDefault="00BA60D0" w:rsidP="00BA60D0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4247C0C5" w14:textId="77777777" w:rsidR="00BA60D0" w:rsidRPr="00F84D2C" w:rsidRDefault="00BA60D0" w:rsidP="00BA60D0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BB1A02" w14:textId="77777777" w:rsidR="00BA60D0" w:rsidRPr="00F84D2C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E1B3C5" w14:textId="77777777" w:rsidR="00BA60D0" w:rsidRPr="00F84D2C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BA3567" w14:textId="77777777" w:rsidR="00BA60D0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9F8A09" w14:textId="77777777" w:rsidR="00BA60D0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7F3809" w14:textId="77777777" w:rsidR="00BA60D0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4678"/>
        <w:gridCol w:w="1134"/>
        <w:gridCol w:w="1984"/>
        <w:gridCol w:w="1560"/>
        <w:gridCol w:w="4678"/>
      </w:tblGrid>
      <w:tr w:rsidR="00BA60D0" w:rsidRPr="00F84D2C" w14:paraId="70237B8A" w14:textId="7497DF1F" w:rsidTr="00BA60D0">
        <w:trPr>
          <w:tblHeader/>
        </w:trPr>
        <w:tc>
          <w:tcPr>
            <w:tcW w:w="4678" w:type="dxa"/>
            <w:tcBorders>
              <w:bottom w:val="single" w:sz="4" w:space="0" w:color="auto"/>
            </w:tcBorders>
          </w:tcPr>
          <w:p w14:paraId="28F0CFB4" w14:textId="77777777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5D06AE" w14:textId="77777777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D61654" w14:textId="74C55B35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B4E923" w14:textId="1E1661FE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1579DC1" w14:textId="5BBA1833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คำชี้แจง</w:t>
            </w:r>
          </w:p>
        </w:tc>
      </w:tr>
      <w:tr w:rsidR="00BA60D0" w:rsidRPr="00F84D2C" w14:paraId="5AA8E8DD" w14:textId="194BA166" w:rsidTr="00BA60D0">
        <w:tc>
          <w:tcPr>
            <w:tcW w:w="4678" w:type="dxa"/>
            <w:tcBorders>
              <w:top w:val="nil"/>
            </w:tcBorders>
          </w:tcPr>
          <w:p w14:paraId="1C4753F9" w14:textId="400C3A16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1)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จำนวนกลุ่มเกษตรกรที่สามารถเข้าสู่กระบวนการการขอรับรองคาร์บอนเครดิตตามกรอบของ</w:t>
            </w:r>
            <w:r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อบก</w:t>
            </w:r>
            <w:r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  <w:tcBorders>
              <w:top w:val="nil"/>
            </w:tcBorders>
          </w:tcPr>
          <w:p w14:paraId="776D2E3A" w14:textId="77777777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กลุ่ม</w:t>
            </w:r>
          </w:p>
        </w:tc>
        <w:tc>
          <w:tcPr>
            <w:tcW w:w="1984" w:type="dxa"/>
            <w:tcBorders>
              <w:top w:val="nil"/>
            </w:tcBorders>
          </w:tcPr>
          <w:p w14:paraId="32935ECF" w14:textId="77777777" w:rsidR="00BA60D0" w:rsidRPr="00F84D2C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14:paraId="0A9BF0FD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057B86F3" w14:textId="5C60DA1A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BA60D0" w:rsidRPr="00F84D2C" w14:paraId="7F5C1F1E" w14:textId="6EF4BC6D" w:rsidTr="00BA60D0">
        <w:tc>
          <w:tcPr>
            <w:tcW w:w="4678" w:type="dxa"/>
          </w:tcPr>
          <w:p w14:paraId="1CFA52EF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2)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จำนวนพื้นที่ทำการเกษตรที่เป็นพืชระยะสั้นได้รับ</w:t>
            </w:r>
            <w:r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br/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การปรับเปลี่ยนเป็นระบบการปลูกพืชที่มีศักยภาพเพื่อลดการเผาแบบยั่งยืนไม่น้อยกว่า</w:t>
            </w:r>
          </w:p>
        </w:tc>
        <w:tc>
          <w:tcPr>
            <w:tcW w:w="1134" w:type="dxa"/>
          </w:tcPr>
          <w:p w14:paraId="4A4C5CD6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1984" w:type="dxa"/>
          </w:tcPr>
          <w:p w14:paraId="6E92588E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</w:t>
            </w:r>
          </w:p>
        </w:tc>
        <w:tc>
          <w:tcPr>
            <w:tcW w:w="1560" w:type="dxa"/>
          </w:tcPr>
          <w:p w14:paraId="04C53CA2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</w:tcPr>
          <w:p w14:paraId="3DEDA73C" w14:textId="1B78CFB6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BA60D0" w:rsidRPr="00F84D2C" w14:paraId="2E3295D3" w14:textId="61356DCE" w:rsidTr="00BA60D0">
        <w:tc>
          <w:tcPr>
            <w:tcW w:w="4678" w:type="dxa"/>
          </w:tcPr>
          <w:p w14:paraId="0C22B285" w14:textId="18C6AD1D" w:rsidR="00BA60D0" w:rsidRDefault="00BA60D0" w:rsidP="00BA60D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3) </w:t>
            </w:r>
            <w:r w:rsidRPr="008C61C1">
              <w:rPr>
                <w:rFonts w:ascii="TH SarabunPSK" w:hAnsi="TH SarabunPSK" w:cs="TH SarabunPSK"/>
                <w:spacing w:val="-4"/>
                <w:szCs w:val="40"/>
              </w:rPr>
              <w:t>PM</w:t>
            </w:r>
            <w:r w:rsidRPr="008C61C1">
              <w:rPr>
                <w:rFonts w:ascii="TH SarabunPSK" w:hAnsi="TH SarabunPSK" w:cs="TH SarabunPSK"/>
                <w:spacing w:val="-4"/>
                <w:sz w:val="28"/>
                <w:szCs w:val="36"/>
              </w:rPr>
              <w:t xml:space="preserve"> </w:t>
            </w:r>
            <w:r w:rsidRPr="008C61C1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2.5</w:t>
            </w:r>
            <w:r w:rsidRPr="008C61C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ที่เกิดจากการเผาในพื้นที่เกษตรลดลง</w:t>
            </w:r>
            <w:r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br/>
            </w:r>
            <w:r w:rsidRPr="008C61C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1134" w:type="dxa"/>
          </w:tcPr>
          <w:p w14:paraId="2A274C18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984" w:type="dxa"/>
          </w:tcPr>
          <w:p w14:paraId="409EFBE7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12D54CD3" w14:textId="77777777" w:rsidR="00BA60D0" w:rsidRDefault="00BA60D0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</w:tcPr>
          <w:p w14:paraId="59C25CD7" w14:textId="66435C29" w:rsidR="00BA60D0" w:rsidRDefault="00660FF4" w:rsidP="00BA60D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(โปรดระบุวิธีการคำนวณหรือข้อมูลอ้างอิง)</w:t>
            </w:r>
          </w:p>
        </w:tc>
      </w:tr>
    </w:tbl>
    <w:p w14:paraId="207E50DC" w14:textId="77777777" w:rsidR="00BA60D0" w:rsidRPr="00F84D2C" w:rsidRDefault="00BA60D0" w:rsidP="00BA60D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60BE45D0" w14:textId="77777777" w:rsidR="00BA60D0" w:rsidRDefault="00BA60D0">
      <w:pP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27CF8E6F" w14:textId="748BCE94" w:rsidR="00BA60D0" w:rsidRPr="00DF00DA" w:rsidRDefault="00BA60D0" w:rsidP="00BA60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7869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660FF4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bookmarkEnd w:id="0"/>
    <w:p w14:paraId="75A6A302" w14:textId="77777777" w:rsidR="00BA60D0" w:rsidRPr="00F84D2C" w:rsidRDefault="00BA60D0" w:rsidP="00BA60D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496963EC" w:rsidR="00682AA5" w:rsidRPr="00F84D2C" w:rsidRDefault="00BA60D0" w:rsidP="00BA60D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6"/>
        </w:rPr>
        <w:t xml:space="preserve">18. </w:t>
      </w:r>
      <w:r w:rsidR="00460542" w:rsidRPr="00460542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โครงการลดการปล่อยก๊าซเรือนกระจกอย่างยั่งยืนและการจัดการเพื่อมุ่งสู่สังคมคาร์บอนต่ำ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30FA9261" w14:textId="7B326A79" w:rsidR="00682AA5" w:rsidRPr="00F84D2C" w:rsidRDefault="00D253D9" w:rsidP="00BA60D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>หน่วยงานที่รับ</w:t>
      </w:r>
      <w:r w:rsidRPr="00D253D9"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>ผิดชอบโครงการ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: </w:t>
      </w:r>
      <w:proofErr w:type="spellStart"/>
      <w:r w:rsidR="00BA60D0" w:rsidRPr="00BA60D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กศ</w:t>
      </w:r>
      <w:proofErr w:type="spellEnd"/>
      <w:r w:rsidR="00BA60D0" w:rsidRPr="00BA60D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ก.</w:t>
      </w:r>
    </w:p>
    <w:p w14:paraId="62C17B3D" w14:textId="7AC39CC1" w:rsidR="00553975" w:rsidRPr="00891262" w:rsidRDefault="00682AA5" w:rsidP="00BA60D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BA60D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A117DA"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4.1</w:t>
      </w:r>
      <w:r w:rsidR="004605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="00A117DA" w:rsidRPr="00A117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60542" w:rsidRPr="004605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โครงการลดการปล่อยก๊าซเรือนกระจกอย่างยั่งยืน</w:t>
      </w:r>
      <w:r w:rsidR="00460542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ฯ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BA60D0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553975"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553975" w:rsidRPr="005539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53975" w:rsidRPr="005539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="00660FF4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660FF4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</w:p>
    <w:p w14:paraId="04ED0DBE" w14:textId="77777777" w:rsidR="00660FF4" w:rsidRPr="00553975" w:rsidRDefault="00660FF4" w:rsidP="00660FF4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1534DAB6" w:rsidR="00553975" w:rsidRPr="00553975" w:rsidRDefault="00660FF4" w:rsidP="00660FF4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422F3A2" w14:textId="77777777" w:rsidR="00BA60D0" w:rsidRDefault="00BA60D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2A10DE0A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A117DA" w:rsidRPr="00F84D2C" w14:paraId="311251CE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014C5669" w14:textId="24A7BE24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4163" w:rsidRPr="00F04163">
              <w:rPr>
                <w:rFonts w:ascii="TH SarabunIT๙" w:hAnsi="TH SarabunIT๙" w:cs="TH SarabunIT๙" w:hint="cs"/>
                <w:sz w:val="28"/>
                <w:cs/>
              </w:rPr>
              <w:t>การลดการปล่อยก๊าซเรือนกระจกเพื่อให้ได้คาร์บอนเครดิตจากการผลิตพืชเศรษฐกิจสำคัญ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89BABF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3721414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11D233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811BF7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6BEACDA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29E0A44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A0B60E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11917CB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15699F6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10149A4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016FF65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3F4AC2F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3227847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27F4F625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0416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กิจกรรมย่อย</w:t>
            </w:r>
            <w:r w:rsidR="00F04163" w:rsidRPr="00F0416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</w:t>
            </w:r>
            <w:r w:rsidRPr="00F0416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F0416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  <w:t>1</w:t>
            </w:r>
            <w:r w:rsidRPr="00F0416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.1 </w:t>
            </w:r>
            <w:r w:rsidR="00F04163" w:rsidRPr="00F04163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การอบรมให้ความรู้เกี่ยวกับคาร์บอนเครดิตและการลดก๊าซเรือนกระจกกับเกษตรกรและหน่วยงานที่เกี่ยวข้อง</w:t>
            </w:r>
            <w:r w:rsidR="00F04163" w:rsidRPr="00F04163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F04163" w:rsidRPr="00F04163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  <w:r w:rsidR="00F04163" w:rsidRPr="00F04163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10 </w:t>
            </w:r>
            <w:r w:rsidR="00F04163" w:rsidRPr="00F04163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กลุ่ม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491C784" w14:textId="77777777" w:rsidTr="00A117DA">
        <w:tc>
          <w:tcPr>
            <w:tcW w:w="4253" w:type="dxa"/>
            <w:shd w:val="clear" w:color="auto" w:fill="auto"/>
          </w:tcPr>
          <w:p w14:paraId="7C40E3F7" w14:textId="3CB225F0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="00F04163"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1.2 </w:t>
            </w:r>
            <w:r w:rsidR="00F04163" w:rsidRPr="00F04163">
              <w:rPr>
                <w:rFonts w:ascii="TH SarabunIT๙" w:hAnsi="TH SarabunIT๙" w:cs="TH SarabunIT๙" w:hint="cs"/>
                <w:sz w:val="28"/>
                <w:cs/>
              </w:rPr>
              <w:t>การจัดทำข้อมูลการปล่อยก๊าซเรือนกระจกของพืชเศรษฐกิจของเกษตรกรในพื้นที่แหล่งผลิตสำคัญ</w:t>
            </w:r>
            <w:r w:rsidR="00F04163"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4163" w:rsidRPr="00F04163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F04163" w:rsidRPr="00F04163">
              <w:rPr>
                <w:rFonts w:ascii="TH SarabunIT๙" w:hAnsi="TH SarabunIT๙" w:cs="TH SarabunIT๙"/>
                <w:sz w:val="28"/>
                <w:cs/>
              </w:rPr>
              <w:t xml:space="preserve"> 7 </w:t>
            </w:r>
            <w:r w:rsidR="00F04163" w:rsidRPr="00F04163">
              <w:rPr>
                <w:rFonts w:ascii="TH SarabunIT๙" w:hAnsi="TH SarabunIT๙" w:cs="TH SarabunIT๙" w:hint="cs"/>
                <w:sz w:val="28"/>
                <w:cs/>
              </w:rPr>
              <w:t>แหล่งผลิต</w:t>
            </w:r>
          </w:p>
        </w:tc>
        <w:tc>
          <w:tcPr>
            <w:tcW w:w="2835" w:type="dxa"/>
            <w:shd w:val="clear" w:color="auto" w:fill="auto"/>
          </w:tcPr>
          <w:p w14:paraId="607683C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DAA255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366347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2F8BC1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B546A9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088F69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690EB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66791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4055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328694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5B671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D8DB95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0C0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04163" w:rsidRPr="00F84D2C" w14:paraId="06FAF75E" w14:textId="77777777" w:rsidTr="00A117DA">
        <w:tc>
          <w:tcPr>
            <w:tcW w:w="4253" w:type="dxa"/>
            <w:shd w:val="clear" w:color="auto" w:fill="auto"/>
          </w:tcPr>
          <w:p w14:paraId="60F18325" w14:textId="01FE95E1" w:rsidR="00F04163" w:rsidRPr="00A04EB9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การจัดทำแปลงต้นแบบเพื่อลดก๊าซเรือนกระจก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10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แปลง</w:t>
            </w:r>
          </w:p>
        </w:tc>
        <w:tc>
          <w:tcPr>
            <w:tcW w:w="2835" w:type="dxa"/>
            <w:shd w:val="clear" w:color="auto" w:fill="auto"/>
          </w:tcPr>
          <w:p w14:paraId="2C41084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5E71323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CD5F7E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7948973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869D88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FA434B2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986442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EF0EAC1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B6AA12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4B4B04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2DC6C18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D2B7A5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00EFC3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04163" w:rsidRPr="00F84D2C" w14:paraId="2A9AAC45" w14:textId="77777777" w:rsidTr="00A117DA">
        <w:tc>
          <w:tcPr>
            <w:tcW w:w="4253" w:type="dxa"/>
            <w:shd w:val="clear" w:color="auto" w:fill="auto"/>
          </w:tcPr>
          <w:p w14:paraId="34770ADC" w14:textId="611C486E" w:rsidR="00F04163" w:rsidRPr="00A04EB9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การพัฒนาโครงการ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/>
                <w:sz w:val="28"/>
              </w:rPr>
              <w:t xml:space="preserve">T-VER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ตามข้อกำหนดของ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อบก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เพื่อขอรับรองคาร์บอนเครดิต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7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</w:tcPr>
          <w:p w14:paraId="55E86500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F778AF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81BEB8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2271E7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C88A3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56AD7F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EBE7D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B2AC78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33643E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3D74962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5272059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910D7D1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6342C7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04163" w:rsidRPr="00F84D2C" w14:paraId="6CC8F46C" w14:textId="77777777" w:rsidTr="00A117DA">
        <w:tc>
          <w:tcPr>
            <w:tcW w:w="4253" w:type="dxa"/>
            <w:shd w:val="clear" w:color="auto" w:fill="auto"/>
          </w:tcPr>
          <w:p w14:paraId="77A28540" w14:textId="77777777" w:rsidR="00F04163" w:rsidRPr="00F04163" w:rsidRDefault="00F04163" w:rsidP="00F04163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การอบรมบุคลากรของกรมวิชาการเกษตร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เพื่อพัฒนาเป็นผู้ตรวจประเมินคาร์บอนเครดิต</w:t>
            </w:r>
          </w:p>
          <w:p w14:paraId="722FD955" w14:textId="30DEDFD6" w:rsidR="00F04163" w:rsidRPr="00A04EB9" w:rsidRDefault="00F04163" w:rsidP="00F04163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F04163">
              <w:rPr>
                <w:rFonts w:ascii="TH SarabunIT๙" w:hAnsi="TH SarabunIT๙" w:cs="TH SarabunIT๙"/>
                <w:sz w:val="28"/>
                <w:cs/>
              </w:rPr>
              <w:t xml:space="preserve"> 10 </w:t>
            </w:r>
            <w:r w:rsidRPr="00F04163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835" w:type="dxa"/>
            <w:shd w:val="clear" w:color="auto" w:fill="auto"/>
          </w:tcPr>
          <w:p w14:paraId="30B18BC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64C8C3E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1ACE16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05096DE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EB8AA0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D6081A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A5B924E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608869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0210B6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EC03EFF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3D93C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55B1CA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366E0C0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04163" w:rsidRPr="00F84D2C" w14:paraId="1484C2F5" w14:textId="77777777" w:rsidTr="00A117DA">
        <w:tc>
          <w:tcPr>
            <w:tcW w:w="4253" w:type="dxa"/>
            <w:shd w:val="clear" w:color="auto" w:fill="auto"/>
          </w:tcPr>
          <w:p w14:paraId="02B2520A" w14:textId="77777777" w:rsidR="00E56D48" w:rsidRPr="00E56D48" w:rsidRDefault="00F04163" w:rsidP="00E56D4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 w:rsid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การอบรมบุคลากรของกรมวิชาการเกษตร</w:t>
            </w:r>
            <w:r w:rsidR="00E56D48"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เพื่อพัฒนาเป็นผู้ตรวจประเมินคาร์บอนเครดิต</w:t>
            </w:r>
          </w:p>
          <w:p w14:paraId="30DBDEDD" w14:textId="0E020428" w:rsidR="00F04163" w:rsidRPr="00A04EB9" w:rsidRDefault="00E56D48" w:rsidP="00E56D4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10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835" w:type="dxa"/>
            <w:shd w:val="clear" w:color="auto" w:fill="auto"/>
          </w:tcPr>
          <w:p w14:paraId="7E019282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D5E7758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C15370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4ECA2A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5294A84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1CA65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25F8C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5C695EF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E72B3F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16FB34C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53E41E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07305D8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7B421E3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04163" w:rsidRPr="00F84D2C" w14:paraId="351D6194" w14:textId="77777777" w:rsidTr="00A117DA">
        <w:tc>
          <w:tcPr>
            <w:tcW w:w="4253" w:type="dxa"/>
            <w:shd w:val="clear" w:color="auto" w:fill="auto"/>
          </w:tcPr>
          <w:p w14:paraId="4EF189FF" w14:textId="35E0FF4C" w:rsidR="00F04163" w:rsidRPr="00A04EB9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041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 w:rsid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F0416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พัฒนาและส่งเสริมศักยภาพของหน่วยงานเพื่อเป็นหน่วยให้ความรู้เกี่ยวกับก๊าซเรือน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กระจกและหน่วยตรวจรับรองคาร์บอนเครดิตภาคเกษตร</w:t>
            </w:r>
            <w:r w:rsidR="00E56D48"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E56D48" w:rsidRPr="00E56D48">
              <w:rPr>
                <w:rFonts w:ascii="TH SarabunIT๙" w:hAnsi="TH SarabunIT๙" w:cs="TH SarabunIT๙"/>
                <w:sz w:val="28"/>
                <w:cs/>
              </w:rPr>
              <w:t xml:space="preserve"> 1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835" w:type="dxa"/>
            <w:shd w:val="clear" w:color="auto" w:fill="auto"/>
          </w:tcPr>
          <w:p w14:paraId="2347E1B1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7AA05E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0B1A7D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A80C808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86CE85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3ADA891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828C43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EFCC127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18AFE70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C4FDF8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3F643B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DF526FD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0E5A5FA" w14:textId="77777777" w:rsidR="00F04163" w:rsidRPr="00F84D2C" w:rsidRDefault="00F04163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01BCBC70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50554FBF" w14:textId="2FF58966" w:rsidR="00A117DA" w:rsidRPr="001C13FF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 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การลดการปล่อยก๊าซเรือนกระจกจากการเผาไหม้ที่ก่อให้เกิดฝุ่นควัน</w:t>
            </w:r>
            <w:r w:rsidR="00E56D48"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PSK" w:hAnsi="TH SarabunPSK" w:cs="TH SarabunPSK"/>
                <w:sz w:val="28"/>
              </w:rPr>
              <w:t>PM</w:t>
            </w:r>
            <w:r w:rsidR="00E56D48" w:rsidRPr="00E56D48">
              <w:rPr>
                <w:rFonts w:ascii="TH SarabunPSK" w:hAnsi="TH SarabunPSK" w:cs="TH SarabunPSK"/>
                <w:sz w:val="28"/>
                <w:cs/>
              </w:rPr>
              <w:t xml:space="preserve"> 2.5</w:t>
            </w:r>
            <w:r w:rsidR="00E56D48" w:rsidRPr="00E56D4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ในภาคเกษตร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3E1418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239ADA0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06AA918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589D220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1F3080A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22C358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3B28548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153F102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2F5AF3C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4F478DD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071A05F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0C63B4C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681B7DF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6587C6EE" w14:textId="77777777" w:rsidTr="00A117DA">
        <w:tc>
          <w:tcPr>
            <w:tcW w:w="4253" w:type="dxa"/>
            <w:shd w:val="clear" w:color="auto" w:fill="auto"/>
          </w:tcPr>
          <w:p w14:paraId="26D90DA0" w14:textId="63600F6D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="00E56D48"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Pr="00E56D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2.1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ลดการเผาในพื้นที่ปลูกข้าวโพดในเขตภาคเหนือ</w:t>
            </w:r>
          </w:p>
        </w:tc>
        <w:tc>
          <w:tcPr>
            <w:tcW w:w="2835" w:type="dxa"/>
            <w:shd w:val="clear" w:color="auto" w:fill="auto"/>
          </w:tcPr>
          <w:p w14:paraId="6FEC790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DEC13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4C08EE4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369E7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C6AFD3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80548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38D34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0E493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1AED7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15A49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857CF9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C4583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679B0F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56D48" w:rsidRPr="00E56D48" w14:paraId="010DC28E" w14:textId="77777777" w:rsidTr="00A117DA">
        <w:tc>
          <w:tcPr>
            <w:tcW w:w="4253" w:type="dxa"/>
            <w:shd w:val="clear" w:color="auto" w:fill="auto"/>
          </w:tcPr>
          <w:p w14:paraId="4F7F577A" w14:textId="0A8894F9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/>
                <w:sz w:val="28"/>
                <w:cs/>
              </w:rPr>
              <w:t>2.1.1 อบรมส่งเสริมความเข้าใจการผลิตเพื่อลดการเผาในกลุ่มเกษตรกรผู้ปลูกข้าวโพด</w:t>
            </w:r>
            <w:r w:rsidRPr="00E56D4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  <w:r w:rsidRPr="00E56D48">
              <w:rPr>
                <w:rFonts w:ascii="TH SarabunIT๙" w:hAnsi="TH SarabunIT๙" w:cs="TH SarabunIT๙"/>
                <w:sz w:val="28"/>
              </w:rPr>
              <w:t>1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>0 กลุ่ม</w:t>
            </w:r>
          </w:p>
        </w:tc>
        <w:tc>
          <w:tcPr>
            <w:tcW w:w="2835" w:type="dxa"/>
            <w:shd w:val="clear" w:color="auto" w:fill="auto"/>
          </w:tcPr>
          <w:p w14:paraId="634BB30B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A209106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E687FD2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9FCAA08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13A96E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657C777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08BE649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20E785A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02BFBDF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26A7880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99D7BD9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A51A42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DED3B6E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56D48" w:rsidRPr="00E56D48" w14:paraId="389A8E6B" w14:textId="77777777" w:rsidTr="00A117DA">
        <w:tc>
          <w:tcPr>
            <w:tcW w:w="4253" w:type="dxa"/>
            <w:shd w:val="clear" w:color="auto" w:fill="auto"/>
          </w:tcPr>
          <w:p w14:paraId="34FF3E2F" w14:textId="626B79A2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2.1.2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สนับสนุนต้นกล้าพืชยืนต้นเพื่อปลูกทดแทนข้าวโพด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200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ไร่</w:t>
            </w:r>
          </w:p>
        </w:tc>
        <w:tc>
          <w:tcPr>
            <w:tcW w:w="2835" w:type="dxa"/>
            <w:shd w:val="clear" w:color="auto" w:fill="auto"/>
          </w:tcPr>
          <w:p w14:paraId="3F016020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2D185B1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B029784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D7B6FFB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383BF89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057ABF6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E6CB0E5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ACB0154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8FEDFF0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4E1CDBC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59E6D15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9CB728E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CF686B5" w14:textId="77777777" w:rsidR="00E56D48" w:rsidRPr="00E56D48" w:rsidRDefault="00E56D48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38E748B4" w14:textId="77777777" w:rsidTr="00A117DA">
        <w:tc>
          <w:tcPr>
            <w:tcW w:w="4253" w:type="dxa"/>
            <w:shd w:val="clear" w:color="auto" w:fill="auto"/>
          </w:tcPr>
          <w:p w14:paraId="24E77D51" w14:textId="6F4D937D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="00E56D48"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Pr="00E56D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2.2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56D48" w:rsidRPr="00E56D48">
              <w:rPr>
                <w:rFonts w:ascii="TH SarabunIT๙" w:hAnsi="TH SarabunIT๙" w:cs="TH SarabunIT๙" w:hint="cs"/>
                <w:sz w:val="28"/>
                <w:cs/>
              </w:rPr>
              <w:t>ลดการเผาในพื้นที่ปลูกข้าวนาปรัง</w:t>
            </w:r>
          </w:p>
        </w:tc>
        <w:tc>
          <w:tcPr>
            <w:tcW w:w="2835" w:type="dxa"/>
            <w:shd w:val="clear" w:color="auto" w:fill="auto"/>
          </w:tcPr>
          <w:p w14:paraId="5FBF52A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9D1F24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647ACE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6C145CD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9FBD8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371879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B29C6B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927932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E44462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C445F6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60C9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B25F7D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A0E11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56D48" w:rsidRPr="00E56D48" w14:paraId="3F914E51" w14:textId="77777777" w:rsidTr="00541A31">
        <w:tc>
          <w:tcPr>
            <w:tcW w:w="4253" w:type="dxa"/>
            <w:shd w:val="clear" w:color="auto" w:fill="auto"/>
          </w:tcPr>
          <w:p w14:paraId="2C2967EC" w14:textId="1BDC428C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.1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อบรมส่งเสริมความเข้าใจการผลิตเพื่อลดการเผาในข้าวโพด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10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กลุ่ม</w:t>
            </w:r>
          </w:p>
        </w:tc>
        <w:tc>
          <w:tcPr>
            <w:tcW w:w="2835" w:type="dxa"/>
            <w:shd w:val="clear" w:color="auto" w:fill="auto"/>
          </w:tcPr>
          <w:p w14:paraId="4B849C0E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9639E54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DBDBCCE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300FED5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83CFC9B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6B3AE3B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6300B2B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C291C27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029F276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4478118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6304299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477A900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D9B0810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56D48" w:rsidRPr="00E56D48" w14:paraId="367A36FA" w14:textId="77777777" w:rsidTr="00541A31">
        <w:tc>
          <w:tcPr>
            <w:tcW w:w="4253" w:type="dxa"/>
            <w:shd w:val="clear" w:color="auto" w:fill="auto"/>
          </w:tcPr>
          <w:p w14:paraId="447640AF" w14:textId="5C8FA6AF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2.2.2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สนับสนุนเมล็ดพันธุ์ข้าวโพดเลี้ยงสัตว์และเมล็ดพันธุ์ถั่วเพื่อปลูกทดแทนนาปรัง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 200 </w:t>
            </w:r>
            <w:r w:rsidRPr="00E56D48">
              <w:rPr>
                <w:rFonts w:ascii="TH SarabunIT๙" w:hAnsi="TH SarabunIT๙" w:cs="TH SarabunIT๙" w:hint="cs"/>
                <w:sz w:val="28"/>
                <w:cs/>
              </w:rPr>
              <w:t>ไร่</w:t>
            </w:r>
          </w:p>
        </w:tc>
        <w:tc>
          <w:tcPr>
            <w:tcW w:w="2835" w:type="dxa"/>
            <w:shd w:val="clear" w:color="auto" w:fill="auto"/>
          </w:tcPr>
          <w:p w14:paraId="079C4974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1BA8C62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CA849A5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F1E01B4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D342A29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5424395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A27790E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75BE454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B5346FA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4D6C434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E31E17F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AA4A079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8AD2BE8" w14:textId="77777777" w:rsidR="00E56D48" w:rsidRPr="00E56D48" w:rsidRDefault="00E56D48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58B5" w:rsidRPr="00F84D2C" w14:paraId="33243146" w14:textId="77777777" w:rsidTr="00541A31">
        <w:tc>
          <w:tcPr>
            <w:tcW w:w="4253" w:type="dxa"/>
            <w:shd w:val="clear" w:color="auto" w:fill="auto"/>
          </w:tcPr>
          <w:p w14:paraId="1E34B362" w14:textId="10D2ECB0" w:rsidR="001758B5" w:rsidRPr="00DE3D62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E56D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ให้การรับรอง</w:t>
            </w:r>
            <w:r w:rsidRPr="001758B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758B5">
              <w:rPr>
                <w:rFonts w:ascii="TH SarabunIT๙" w:hAnsi="TH SarabunIT๙" w:cs="TH SarabunIT๙"/>
                <w:sz w:val="28"/>
              </w:rPr>
              <w:t xml:space="preserve">GAP </w:t>
            </w:r>
            <w:r w:rsidRPr="001758B5">
              <w:rPr>
                <w:rFonts w:ascii="TH SarabunPSK" w:hAnsi="TH SarabunPSK" w:cs="TH SarabunPSK"/>
                <w:sz w:val="28"/>
              </w:rPr>
              <w:t>PM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758B5">
              <w:rPr>
                <w:rFonts w:ascii="TH SarabunPSK" w:hAnsi="TH SarabunPSK" w:cs="TH SarabunPSK"/>
                <w:sz w:val="28"/>
                <w:cs/>
              </w:rPr>
              <w:t>2.5</w:t>
            </w:r>
            <w:r w:rsidRPr="001758B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758B5">
              <w:rPr>
                <w:rFonts w:ascii="TH SarabunIT๙" w:hAnsi="TH SarabunIT๙" w:cs="TH SarabunIT๙"/>
                <w:sz w:val="28"/>
              </w:rPr>
              <w:t xml:space="preserve">free 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1758B5">
              <w:rPr>
                <w:rFonts w:ascii="TH SarabunIT๙" w:hAnsi="TH SarabunIT๙" w:cs="TH SarabunIT๙"/>
                <w:sz w:val="28"/>
                <w:cs/>
              </w:rPr>
              <w:t xml:space="preserve"> 200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</w:tc>
        <w:tc>
          <w:tcPr>
            <w:tcW w:w="2835" w:type="dxa"/>
            <w:shd w:val="clear" w:color="auto" w:fill="auto"/>
          </w:tcPr>
          <w:p w14:paraId="66D27CE2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40DD27A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506D23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57790E2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6FE1EA4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DEA730A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64C0AF7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E4D98C0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1E9AA42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C357BC6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ADA0D94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A47DEE1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23E17CF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58B5" w:rsidRPr="00F84D2C" w14:paraId="2C4530FB" w14:textId="77777777" w:rsidTr="00541A31">
        <w:tc>
          <w:tcPr>
            <w:tcW w:w="4253" w:type="dxa"/>
            <w:shd w:val="clear" w:color="auto" w:fill="auto"/>
          </w:tcPr>
          <w:p w14:paraId="0E831270" w14:textId="18C051F4" w:rsidR="001758B5" w:rsidRPr="00DE3D62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E56D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การใช้จุลินทรีย์ย่อยสลายตอซัง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เพื่อลดการเผาในพื้นที่เกษตร</w:t>
            </w:r>
          </w:p>
        </w:tc>
        <w:tc>
          <w:tcPr>
            <w:tcW w:w="2835" w:type="dxa"/>
            <w:shd w:val="clear" w:color="auto" w:fill="auto"/>
          </w:tcPr>
          <w:p w14:paraId="55671B84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F978612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2FF48B1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694745C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840C0E4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734D201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0694ED8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302B68C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A21D8EC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F8BBB30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98F808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D700B58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E7010E6" w14:textId="77777777" w:rsidR="001758B5" w:rsidRPr="00F84D2C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58B5" w:rsidRPr="00E56D48" w14:paraId="35ABB933" w14:textId="77777777" w:rsidTr="00541A31">
        <w:tc>
          <w:tcPr>
            <w:tcW w:w="4253" w:type="dxa"/>
            <w:shd w:val="clear" w:color="auto" w:fill="auto"/>
          </w:tcPr>
          <w:p w14:paraId="11C72583" w14:textId="164DFAB0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6D48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E56D48">
              <w:rPr>
                <w:rFonts w:ascii="TH SarabunIT๙" w:hAnsi="TH SarabunIT๙" w:cs="TH SarabunIT๙"/>
                <w:sz w:val="28"/>
                <w:cs/>
              </w:rPr>
              <w:t xml:space="preserve">.1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การพัฒนาโรงงานต้นแบบการผลิตจุลินทรีย์ย่อย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ลายตอซัง</w:t>
            </w:r>
          </w:p>
        </w:tc>
        <w:tc>
          <w:tcPr>
            <w:tcW w:w="2835" w:type="dxa"/>
            <w:shd w:val="clear" w:color="auto" w:fill="auto"/>
          </w:tcPr>
          <w:p w14:paraId="1FF6C1CC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8757338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CD20975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0C18661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4CE58B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00EE914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710672D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B530B0F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BDBFA2B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119148B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A35F8EE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39B9388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77B6C7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58B5" w:rsidRPr="00E56D48" w14:paraId="3DC581F0" w14:textId="77777777" w:rsidTr="00541A31">
        <w:tc>
          <w:tcPr>
            <w:tcW w:w="4253" w:type="dxa"/>
            <w:shd w:val="clear" w:color="auto" w:fill="auto"/>
          </w:tcPr>
          <w:p w14:paraId="17ECA941" w14:textId="26FDCB06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2.4.2 </w:t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การส่งเสริมการใช้จุลินทรีย์ย่อยสลายตอซัง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758B5">
              <w:rPr>
                <w:rFonts w:ascii="TH SarabunIT๙" w:hAnsi="TH SarabunIT๙" w:cs="TH SarabunIT๙" w:hint="cs"/>
                <w:sz w:val="28"/>
                <w:cs/>
              </w:rPr>
              <w:t>ในพื้นที่เกษตร</w:t>
            </w:r>
          </w:p>
        </w:tc>
        <w:tc>
          <w:tcPr>
            <w:tcW w:w="2835" w:type="dxa"/>
            <w:shd w:val="clear" w:color="auto" w:fill="auto"/>
          </w:tcPr>
          <w:p w14:paraId="6D25E047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119F070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B29E137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0B1BD5E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DBA9670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A2A37FC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0B2643D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BC39A6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DFC65B5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6D68068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0903B4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ADFD5D9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81BCE48" w14:textId="77777777" w:rsidR="001758B5" w:rsidRPr="00E56D48" w:rsidRDefault="001758B5" w:rsidP="00541A3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73018A50" w14:textId="77777777" w:rsidTr="00A117DA">
        <w:tc>
          <w:tcPr>
            <w:tcW w:w="4253" w:type="dxa"/>
            <w:shd w:val="clear" w:color="auto" w:fill="DEEAF6" w:themeFill="accent5" w:themeFillTint="33"/>
          </w:tcPr>
          <w:p w14:paraId="7835D3AF" w14:textId="33EB7AE0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406CD9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540A2525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243FEFF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3E64D7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536D3E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536C208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629C71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3BC8BA7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1EA5544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479FB9E1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55AAD783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161A903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141B365F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117DA" w:rsidRPr="00F84D2C" w14:paraId="7F61B117" w14:textId="77777777" w:rsidTr="003163AF">
        <w:tc>
          <w:tcPr>
            <w:tcW w:w="4253" w:type="dxa"/>
          </w:tcPr>
          <w:p w14:paraId="6FC7F7D0" w14:textId="6BD5B08C" w:rsidR="00A117DA" w:rsidRPr="00DE3D62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57AE38A" w14:textId="77777777" w:rsidR="00C74B2F" w:rsidRPr="00F84D2C" w:rsidRDefault="00C74B2F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678247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A1AA77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B9764B6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FF63D8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5A64B7C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7AA8ABE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4998BC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194AC62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FA609F0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FD809F7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3110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6B16AFA" w14:textId="77777777" w:rsidR="00A117DA" w:rsidRPr="00F84D2C" w:rsidRDefault="00A117DA" w:rsidP="00A117DA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34BD1D27" w14:textId="77777777" w:rsidR="00BA60D0" w:rsidRDefault="00BA60D0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20BA32E" w14:textId="77777777" w:rsidR="00BA60D0" w:rsidRDefault="00BA60D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F8C00A3" w14:textId="561440ED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DEB2A9" w14:textId="77777777" w:rsidR="00BA60D0" w:rsidRDefault="00BA60D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B6BB615" w14:textId="738008CE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2E6EA92A" w:rsidR="007B298E" w:rsidRPr="006651A3" w:rsidRDefault="00A42495" w:rsidP="00C74B2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D253D9" w:rsidRPr="00D253D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จำนวนกลุ่มเกษตรกรที่สามารถเข้าสู่กระบวนการการขอรับรองคาร์บอนเครดิตตามกรอบของ</w:t>
      </w:r>
      <w:r w:rsidR="00D253D9" w:rsidRPr="00D253D9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D253D9" w:rsidRPr="00D253D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อบก</w:t>
      </w:r>
      <w:r w:rsidR="00D253D9" w:rsidRPr="00D253D9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.</w:t>
      </w:r>
      <w:r w:rsidR="00C74B2F" w:rsidRPr="00C74B2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3</w:t>
      </w:r>
      <w:r w:rsidR="00D253D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0 กลุ่ม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D253D9"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/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18EB011A" w14:textId="4C338074" w:rsidR="00FF4A56" w:rsidRDefault="007B298E" w:rsidP="00C74B2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28B0B523" w14:textId="2BC0500B" w:rsidR="00D253D9" w:rsidRPr="006651A3" w:rsidRDefault="00D253D9" w:rsidP="00D253D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D253D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พื้นที่ทำการเกษตรที่เป็นพืชระยะสั้นได้รับการปรับเปลี่ยนเป็นระบบการปลูกพืชที่มีศักยภาพเพื่อลดการเผาแบบยั่งยืน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500 ไร่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E21D510" w14:textId="77777777" w:rsidR="00D253D9" w:rsidRPr="006651A3" w:rsidRDefault="00D253D9" w:rsidP="00D253D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2F77605" w14:textId="77777777" w:rsidR="00D253D9" w:rsidRPr="006651A3" w:rsidRDefault="00D253D9" w:rsidP="00D253D9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A7761ED" w14:textId="77777777" w:rsidR="00D253D9" w:rsidRDefault="00D253D9" w:rsidP="00D253D9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10F49F36" w14:textId="77777777" w:rsidR="00D253D9" w:rsidRDefault="00D253D9" w:rsidP="00D253D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A98DBE8" w14:textId="77777777" w:rsidR="00D253D9" w:rsidRDefault="00D253D9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138C937E" w14:textId="10BA6A9E" w:rsidR="00D253D9" w:rsidRPr="006651A3" w:rsidRDefault="00D253D9" w:rsidP="00D253D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D253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PM </w:t>
      </w:r>
      <w:r w:rsidRPr="00D253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2.5</w:t>
      </w:r>
      <w:r w:rsidRPr="00D253D9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D253D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ที่เกิดจากการเผาในพื้นที่เกษตรลดลงไม่น้อยกว่า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5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302F715" w14:textId="77777777" w:rsidR="00D253D9" w:rsidRPr="006651A3" w:rsidRDefault="00D253D9" w:rsidP="00D253D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73CD9DD8" w14:textId="77777777" w:rsidR="00D253D9" w:rsidRPr="006651A3" w:rsidRDefault="00D253D9" w:rsidP="00D253D9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22D50AB" w14:textId="77777777" w:rsidR="00D253D9" w:rsidRDefault="00D253D9" w:rsidP="00D253D9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0F7C8ADD" w14:textId="77777777" w:rsidR="00D253D9" w:rsidRDefault="00D253D9" w:rsidP="00D253D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7934DB36" w14:textId="7BCAA88A" w:rsidR="00D253D9" w:rsidRDefault="00D253D9" w:rsidP="00C74B2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</w:p>
    <w:p w14:paraId="30E7FAA8" w14:textId="233B59CE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584FA25D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เจ้าหน้าที่ภาครัฐ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และเกษตรกรได้รับการพัฒนา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10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60D2F7" w14:textId="05F6935B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แปลงสาธิตในหน่วยงานของรัฐและแปลงเกษตรกร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10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89FB11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A653467" w14:textId="77777777" w:rsidR="009673A7" w:rsidRDefault="009673A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1716A88" w14:textId="5EA9927A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(3) </w:t>
      </w:r>
      <w:r w:rsidR="009673A7" w:rsidRPr="009673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ต้นแบบโครงการ</w:t>
      </w:r>
      <w:r w:rsidR="009673A7" w:rsidRPr="009673A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T-VER </w:t>
      </w:r>
      <w:r w:rsidR="009673A7" w:rsidRPr="009673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เพื่อขอรับรองคาร์บอนเครดิต</w:t>
      </w:r>
      <w:r w:rsidR="009673A7" w:rsidRPr="009673A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</w:t>
      </w:r>
      <w:r w:rsidR="009673A7" w:rsidRPr="009673A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7 </w:t>
      </w:r>
      <w:r w:rsidR="009673A7" w:rsidRPr="009673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710C3D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35E02E" w14:textId="6CBB0B33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เจ้าหน้าที่ของกรมวิชาการเกษตรผ่านการอบรมผู้ตรวจประเมินโครงการภาคสมัครใจ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10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E60CB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C6E65E9" w14:textId="041701DF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มีอาคารสำนักงานที่เหมาะสมตามมาตรฐาน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73A7">
        <w:rPr>
          <w:rFonts w:ascii="TH SarabunPSK" w:hAnsi="TH SarabunPSK" w:cs="TH SarabunPSK"/>
          <w:b/>
          <w:bCs/>
          <w:sz w:val="32"/>
          <w:szCs w:val="32"/>
        </w:rPr>
        <w:t>ISO</w:t>
      </w:r>
      <w:r w:rsidRPr="009673A7">
        <w:rPr>
          <w:rFonts w:ascii="TH SarabunPSK" w:hAnsi="TH SarabunPSK" w:cs="TH SarabunPSK"/>
          <w:b/>
          <w:bCs/>
          <w:sz w:val="32"/>
          <w:szCs w:val="32"/>
          <w:cs/>
        </w:rPr>
        <w:t>14065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248727C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5CECE4" w14:textId="60D98063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ลดการเผาในพื้นที่ปลูกข้าวโพดเลี้ยงสัตว์ในเขตภาคเหนือด้วยการเปลี่ยนเป็นพื้นที่ปลูกพืชยืนต้น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200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ไร่ต่อปี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7F8CBC1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9B06A8" w14:textId="77777777" w:rsidR="0051616C" w:rsidRDefault="0051616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EAD9EA7" w14:textId="35CA8D49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ลดการเผาในพื้นที่นาปรังโดยเปลี่ยนเป็นพื้นที่ปลูกข้าวโพดเลี้ยงสัตว์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หรือพืชตระกูลถั่ว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200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ไร่ต่อปี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5AC49F3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D9DF4F2" w14:textId="432B12A5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ต้นแบบโรงงานผลิตจุลินทรีย์ย่อยสลายในการลดการเผาตอซัง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FCAE9EA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19A2DB" w14:textId="21882A1C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1CC575B0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เจ้าหน้าที่ของรัฐและเกษตรกรในกลุ่มเป้าหมายไม่น้อยกว่าร้อยละ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60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มีการนำความรู้เกี่ยวกับการลดการปลดปล่อยคาร์บอนและก๊าซเรือนกระจก</w:t>
      </w:r>
      <w:r w:rsidR="009673A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ไปประยุกต์ใช้เพื่อจัดการในระบบการผลิตพื้นที่เกษตร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4892A9D" w14:textId="1C656475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การผลิตพืชในพื้นที่ของหน่วยงานภาครัฐและแปลงเกษตรกรมีการปลดปล่อยก๊าซเรือนกระจกลดลงอย่างน้อยร้อยละ</w:t>
      </w:r>
      <w:r w:rsidR="009673A7" w:rsidRPr="00967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348B6B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402FBC" w14:textId="61190F56" w:rsidR="0073418C" w:rsidRDefault="00FF4A56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มีมาตรฐานในการรับรองการลดก๊าซเรือนกระจกจากการผลิตพืชเศรษฐกิจ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3FE2A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lastRenderedPageBreak/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EA53F2" w14:textId="209DCD10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</w:t>
      </w:r>
      <w:r w:rsidR="009673A7"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มีพื้นที่ป่ายั่งยืนจากการปลูกพืชยืนต้นทดแทนข้าวโพดเลี้ยงสัตว์ในพื้นที่ภาคเหนือ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37B8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AD93770" w14:textId="02667F63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ผลผลิตข้าวโพดที่ลดลงในพื้นที่ภาคเหนือได้รับการชดเชยจากการปลูกในพื้นที่ข้าวนาปรัง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A309DD4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6239534" w14:textId="4E45C49C" w:rsidR="009673A7" w:rsidRDefault="009673A7" w:rsidP="009673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9673A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เกษตรกรและชาวนามีรายได้เพิ่มขึ้นจากการปลูกพืชทดแทนที่มีศักยภาพ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E1F8E6F" w14:textId="77777777" w:rsidR="009673A7" w:rsidRPr="00F23F5B" w:rsidRDefault="009673A7" w:rsidP="009673A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D58587" w14:textId="3BA8080C" w:rsidR="00C74B2F" w:rsidRDefault="00C74B2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38499864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165DD"/>
    <w:rsid w:val="00056FAC"/>
    <w:rsid w:val="000C0A6F"/>
    <w:rsid w:val="000C693A"/>
    <w:rsid w:val="00134DD3"/>
    <w:rsid w:val="001532E2"/>
    <w:rsid w:val="00167711"/>
    <w:rsid w:val="001758B5"/>
    <w:rsid w:val="00176667"/>
    <w:rsid w:val="001A4B59"/>
    <w:rsid w:val="001B0D96"/>
    <w:rsid w:val="001C13FF"/>
    <w:rsid w:val="001C32E1"/>
    <w:rsid w:val="001D754E"/>
    <w:rsid w:val="001E664B"/>
    <w:rsid w:val="00227B81"/>
    <w:rsid w:val="00230F5B"/>
    <w:rsid w:val="002440DB"/>
    <w:rsid w:val="002E6FEA"/>
    <w:rsid w:val="002F44AA"/>
    <w:rsid w:val="002F7275"/>
    <w:rsid w:val="00343AAC"/>
    <w:rsid w:val="00345BB0"/>
    <w:rsid w:val="00374B9F"/>
    <w:rsid w:val="004520E1"/>
    <w:rsid w:val="00460542"/>
    <w:rsid w:val="00494400"/>
    <w:rsid w:val="004E0874"/>
    <w:rsid w:val="004E2AE1"/>
    <w:rsid w:val="0051616C"/>
    <w:rsid w:val="005335BD"/>
    <w:rsid w:val="00542047"/>
    <w:rsid w:val="00553975"/>
    <w:rsid w:val="005D6B00"/>
    <w:rsid w:val="0060732E"/>
    <w:rsid w:val="00637C86"/>
    <w:rsid w:val="00637EF5"/>
    <w:rsid w:val="00660FF4"/>
    <w:rsid w:val="006651A3"/>
    <w:rsid w:val="00682AA5"/>
    <w:rsid w:val="006A3342"/>
    <w:rsid w:val="006A75E7"/>
    <w:rsid w:val="006A7EF3"/>
    <w:rsid w:val="006C2F41"/>
    <w:rsid w:val="006D4007"/>
    <w:rsid w:val="006F76A6"/>
    <w:rsid w:val="00715398"/>
    <w:rsid w:val="007209A3"/>
    <w:rsid w:val="0073418C"/>
    <w:rsid w:val="0074348D"/>
    <w:rsid w:val="007715DA"/>
    <w:rsid w:val="007B298E"/>
    <w:rsid w:val="00832132"/>
    <w:rsid w:val="008578C8"/>
    <w:rsid w:val="00873FF2"/>
    <w:rsid w:val="00891262"/>
    <w:rsid w:val="008B0924"/>
    <w:rsid w:val="008B3B0C"/>
    <w:rsid w:val="008C61C1"/>
    <w:rsid w:val="009321CA"/>
    <w:rsid w:val="009673A7"/>
    <w:rsid w:val="00986A77"/>
    <w:rsid w:val="00A076FD"/>
    <w:rsid w:val="00A117DA"/>
    <w:rsid w:val="00A42495"/>
    <w:rsid w:val="00AA1765"/>
    <w:rsid w:val="00B04021"/>
    <w:rsid w:val="00B34FB9"/>
    <w:rsid w:val="00B63233"/>
    <w:rsid w:val="00BA60D0"/>
    <w:rsid w:val="00BD6DF2"/>
    <w:rsid w:val="00BF61CD"/>
    <w:rsid w:val="00C04643"/>
    <w:rsid w:val="00C74B2F"/>
    <w:rsid w:val="00CA1737"/>
    <w:rsid w:val="00CD35EB"/>
    <w:rsid w:val="00D253D9"/>
    <w:rsid w:val="00D420BA"/>
    <w:rsid w:val="00D5008F"/>
    <w:rsid w:val="00D531BF"/>
    <w:rsid w:val="00DC2DDC"/>
    <w:rsid w:val="00DE3D62"/>
    <w:rsid w:val="00DE5ECA"/>
    <w:rsid w:val="00DF6865"/>
    <w:rsid w:val="00DF7EDA"/>
    <w:rsid w:val="00E127D0"/>
    <w:rsid w:val="00E2054F"/>
    <w:rsid w:val="00E22899"/>
    <w:rsid w:val="00E43EBD"/>
    <w:rsid w:val="00E44073"/>
    <w:rsid w:val="00E56D48"/>
    <w:rsid w:val="00E608DF"/>
    <w:rsid w:val="00E833D7"/>
    <w:rsid w:val="00F005CE"/>
    <w:rsid w:val="00F04163"/>
    <w:rsid w:val="00F23DE9"/>
    <w:rsid w:val="00F84D2C"/>
    <w:rsid w:val="00FA3BEA"/>
    <w:rsid w:val="00FB1355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2040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7</cp:revision>
  <dcterms:created xsi:type="dcterms:W3CDTF">2025-01-03T02:57:00Z</dcterms:created>
  <dcterms:modified xsi:type="dcterms:W3CDTF">2025-01-13T11:04:00Z</dcterms:modified>
</cp:coreProperties>
</file>